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71EB" w14:textId="77777777" w:rsidR="00B40786" w:rsidRDefault="00B40786" w:rsidP="62DF359E">
      <w:pPr>
        <w:spacing w:after="0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367BDEE" wp14:editId="7DEE33BE">
            <wp:extent cx="2803511" cy="1676400"/>
            <wp:effectExtent l="0" t="0" r="0" b="0"/>
            <wp:docPr id="2249175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17570" name="Picture 2249175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 t="19087" r="6223" b="1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190" cy="1680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54BCAA" w14:textId="77777777" w:rsidR="00B40786" w:rsidRDefault="00B40786" w:rsidP="62DF359E">
      <w:pPr>
        <w:spacing w:after="0"/>
        <w:jc w:val="center"/>
        <w:rPr>
          <w:b/>
          <w:bCs/>
          <w:sz w:val="28"/>
          <w:szCs w:val="28"/>
          <w:u w:val="single"/>
        </w:rPr>
      </w:pPr>
    </w:p>
    <w:p w14:paraId="37B44AA3" w14:textId="4F7F2900" w:rsidR="0011291B" w:rsidRPr="00B40786" w:rsidRDefault="0011291B" w:rsidP="62DF359E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B40786">
        <w:rPr>
          <w:b/>
          <w:bCs/>
          <w:sz w:val="28"/>
          <w:szCs w:val="28"/>
          <w:u w:val="single"/>
        </w:rPr>
        <w:t>C2C Supporter Letter or Email</w:t>
      </w:r>
    </w:p>
    <w:p w14:paraId="3D08C245" w14:textId="39D6B387" w:rsidR="007E3E79" w:rsidRPr="0011291B" w:rsidRDefault="0011291B" w:rsidP="62DF359E">
      <w:pPr>
        <w:jc w:val="center"/>
        <w:rPr>
          <w:sz w:val="24"/>
          <w:szCs w:val="24"/>
        </w:rPr>
      </w:pPr>
      <w:r w:rsidRPr="62DF359E">
        <w:rPr>
          <w:sz w:val="24"/>
          <w:szCs w:val="24"/>
        </w:rPr>
        <w:t xml:space="preserve">Subject: Join </w:t>
      </w:r>
      <w:r w:rsidR="0D2E7CC7" w:rsidRPr="00D305B6">
        <w:rPr>
          <w:sz w:val="24"/>
          <w:szCs w:val="24"/>
          <w:highlight w:val="yellow"/>
        </w:rPr>
        <w:t>[Non-Profit Organization]</w:t>
      </w:r>
      <w:r w:rsidRPr="62DF359E">
        <w:rPr>
          <w:sz w:val="24"/>
          <w:szCs w:val="24"/>
        </w:rPr>
        <w:t xml:space="preserve"> for Connect to a Cause</w:t>
      </w:r>
    </w:p>
    <w:p w14:paraId="0A4C27A8" w14:textId="6DFD6BED" w:rsidR="62DF359E" w:rsidRDefault="62DF359E" w:rsidP="62DF359E">
      <w:pPr>
        <w:rPr>
          <w:sz w:val="24"/>
          <w:szCs w:val="24"/>
        </w:rPr>
      </w:pPr>
    </w:p>
    <w:p w14:paraId="15D3FE9E" w14:textId="20D8E548" w:rsidR="0011291B" w:rsidRDefault="0011291B" w:rsidP="62DF359E">
      <w:pPr>
        <w:rPr>
          <w:sz w:val="24"/>
          <w:szCs w:val="24"/>
        </w:rPr>
      </w:pPr>
      <w:r w:rsidRPr="62DF359E">
        <w:rPr>
          <w:sz w:val="24"/>
          <w:szCs w:val="24"/>
        </w:rPr>
        <w:t xml:space="preserve">Hello </w:t>
      </w:r>
      <w:r w:rsidR="00D305B6" w:rsidRPr="00D305B6">
        <w:rPr>
          <w:sz w:val="24"/>
          <w:szCs w:val="24"/>
          <w:highlight w:val="yellow"/>
        </w:rPr>
        <w:t>[</w:t>
      </w:r>
      <w:r w:rsidRPr="00D305B6">
        <w:rPr>
          <w:sz w:val="24"/>
          <w:szCs w:val="24"/>
          <w:highlight w:val="yellow"/>
        </w:rPr>
        <w:t>Supporter</w:t>
      </w:r>
      <w:r w:rsidR="00D305B6" w:rsidRPr="00D305B6">
        <w:rPr>
          <w:sz w:val="24"/>
          <w:szCs w:val="24"/>
          <w:highlight w:val="yellow"/>
        </w:rPr>
        <w:t>]</w:t>
      </w:r>
      <w:r w:rsidRPr="62DF359E">
        <w:rPr>
          <w:sz w:val="24"/>
          <w:szCs w:val="24"/>
        </w:rPr>
        <w:t>,</w:t>
      </w:r>
    </w:p>
    <w:p w14:paraId="61E23CFC" w14:textId="4724651F" w:rsidR="0011291B" w:rsidRPr="0011291B" w:rsidRDefault="39203C1F" w:rsidP="62DF359E">
      <w:pPr>
        <w:rPr>
          <w:sz w:val="24"/>
          <w:szCs w:val="24"/>
        </w:rPr>
      </w:pPr>
      <w:r w:rsidRPr="62DF359E">
        <w:rPr>
          <w:sz w:val="24"/>
          <w:szCs w:val="24"/>
        </w:rPr>
        <w:t xml:space="preserve">Thanks to your </w:t>
      </w:r>
      <w:r w:rsidR="1371EDFD" w:rsidRPr="62DF359E">
        <w:rPr>
          <w:sz w:val="24"/>
          <w:szCs w:val="24"/>
        </w:rPr>
        <w:t xml:space="preserve">generosity, </w:t>
      </w:r>
      <w:r w:rsidR="1371EDFD" w:rsidRPr="00D305B6">
        <w:rPr>
          <w:sz w:val="24"/>
          <w:szCs w:val="24"/>
          <w:highlight w:val="yellow"/>
        </w:rPr>
        <w:t>[</w:t>
      </w:r>
      <w:r w:rsidR="6B9A9C5A" w:rsidRPr="00D305B6">
        <w:rPr>
          <w:sz w:val="24"/>
          <w:szCs w:val="24"/>
          <w:highlight w:val="yellow"/>
        </w:rPr>
        <w:t>Non-Profit Organization]</w:t>
      </w:r>
      <w:r w:rsidR="6B9A9C5A" w:rsidRPr="62DF359E">
        <w:rPr>
          <w:sz w:val="24"/>
          <w:szCs w:val="24"/>
        </w:rPr>
        <w:t xml:space="preserve"> continues to grow and serve our Lorain County community in meaningful ways. We are deeply grateful for your support</w:t>
      </w:r>
      <w:r w:rsidR="47FFFE38" w:rsidRPr="62DF359E">
        <w:rPr>
          <w:sz w:val="24"/>
          <w:szCs w:val="24"/>
        </w:rPr>
        <w:t xml:space="preserve"> </w:t>
      </w:r>
      <w:r w:rsidR="6B9A9C5A" w:rsidRPr="62DF359E">
        <w:rPr>
          <w:sz w:val="24"/>
          <w:szCs w:val="24"/>
        </w:rPr>
        <w:t xml:space="preserve">and are </w:t>
      </w:r>
      <w:r w:rsidR="0011291B" w:rsidRPr="62DF359E">
        <w:rPr>
          <w:sz w:val="24"/>
          <w:szCs w:val="24"/>
        </w:rPr>
        <w:t xml:space="preserve">thrilled to </w:t>
      </w:r>
      <w:r w:rsidR="4CF99260" w:rsidRPr="62DF359E">
        <w:rPr>
          <w:sz w:val="24"/>
          <w:szCs w:val="24"/>
        </w:rPr>
        <w:t xml:space="preserve">share another opportunity to continue </w:t>
      </w:r>
      <w:r w:rsidR="49B50BC8" w:rsidRPr="62DF359E">
        <w:rPr>
          <w:sz w:val="24"/>
          <w:szCs w:val="24"/>
        </w:rPr>
        <w:t>our</w:t>
      </w:r>
      <w:r w:rsidR="4CF99260" w:rsidRPr="62DF359E">
        <w:rPr>
          <w:sz w:val="24"/>
          <w:szCs w:val="24"/>
        </w:rPr>
        <w:t xml:space="preserve"> partnership. </w:t>
      </w:r>
    </w:p>
    <w:p w14:paraId="32811C17" w14:textId="04E8BE09" w:rsidR="0011291B" w:rsidRPr="0011291B" w:rsidRDefault="3581656E" w:rsidP="0011291B">
      <w:pPr>
        <w:rPr>
          <w:sz w:val="24"/>
          <w:szCs w:val="24"/>
        </w:rPr>
      </w:pPr>
      <w:r w:rsidRPr="62DF359E">
        <w:rPr>
          <w:rFonts w:ascii="Calibri" w:eastAsia="Calibri" w:hAnsi="Calibri" w:cs="Calibri"/>
          <w:sz w:val="24"/>
          <w:szCs w:val="24"/>
        </w:rPr>
        <w:t xml:space="preserve">This year, we’re participating in </w:t>
      </w:r>
      <w:r w:rsidRPr="62DF359E">
        <w:rPr>
          <w:rFonts w:ascii="Calibri" w:eastAsia="Calibri" w:hAnsi="Calibri" w:cs="Calibri"/>
          <w:i/>
          <w:iCs/>
          <w:sz w:val="24"/>
          <w:szCs w:val="24"/>
        </w:rPr>
        <w:t>Connect to a Cause</w:t>
      </w:r>
      <w:r w:rsidRPr="62DF359E">
        <w:rPr>
          <w:rFonts w:ascii="Calibri" w:eastAsia="Calibri" w:hAnsi="Calibri" w:cs="Calibri"/>
          <w:sz w:val="24"/>
          <w:szCs w:val="24"/>
        </w:rPr>
        <w:t>, a 12-hour crowdfunding campaign hosted by the Community Foundation of Lorain County that helps nonprofits like ours sustain vital community work.</w:t>
      </w:r>
      <w:r w:rsidR="0011291B" w:rsidRPr="62DF359E">
        <w:rPr>
          <w:sz w:val="24"/>
          <w:szCs w:val="24"/>
        </w:rPr>
        <w:t xml:space="preserve"> We </w:t>
      </w:r>
      <w:r w:rsidR="5D7EEB5A" w:rsidRPr="62DF359E">
        <w:rPr>
          <w:sz w:val="24"/>
          <w:szCs w:val="24"/>
        </w:rPr>
        <w:t>would be honored to have your support once again</w:t>
      </w:r>
      <w:r w:rsidR="5A8140CB" w:rsidRPr="62DF359E">
        <w:rPr>
          <w:sz w:val="24"/>
          <w:szCs w:val="24"/>
        </w:rPr>
        <w:t>!</w:t>
      </w:r>
    </w:p>
    <w:p w14:paraId="246E6FCA" w14:textId="1D367D9C" w:rsidR="5DDB3B2A" w:rsidRDefault="5DDB3B2A">
      <w:r w:rsidRPr="62DF359E">
        <w:rPr>
          <w:rFonts w:ascii="Calibri" w:eastAsia="Calibri" w:hAnsi="Calibri" w:cs="Calibri"/>
          <w:sz w:val="24"/>
          <w:szCs w:val="24"/>
        </w:rPr>
        <w:t xml:space="preserve">On </w:t>
      </w:r>
      <w:r w:rsidRPr="62DF359E">
        <w:rPr>
          <w:rFonts w:ascii="Calibri" w:eastAsia="Calibri" w:hAnsi="Calibri" w:cs="Calibri"/>
          <w:b/>
          <w:bCs/>
          <w:sz w:val="24"/>
          <w:szCs w:val="24"/>
        </w:rPr>
        <w:t>September 1</w:t>
      </w:r>
      <w:r w:rsidR="00B40786">
        <w:rPr>
          <w:rFonts w:ascii="Calibri" w:eastAsia="Calibri" w:hAnsi="Calibri" w:cs="Calibri"/>
          <w:b/>
          <w:bCs/>
          <w:sz w:val="24"/>
          <w:szCs w:val="24"/>
        </w:rPr>
        <w:t>7</w:t>
      </w:r>
      <w:r w:rsidRPr="62DF359E">
        <w:rPr>
          <w:rFonts w:ascii="Calibri" w:eastAsia="Calibri" w:hAnsi="Calibri" w:cs="Calibri"/>
          <w:sz w:val="24"/>
          <w:szCs w:val="24"/>
        </w:rPr>
        <w:t xml:space="preserve">, from </w:t>
      </w:r>
      <w:r w:rsidRPr="62DF359E">
        <w:rPr>
          <w:rFonts w:ascii="Calibri" w:eastAsia="Calibri" w:hAnsi="Calibri" w:cs="Calibri"/>
          <w:b/>
          <w:bCs/>
          <w:sz w:val="24"/>
          <w:szCs w:val="24"/>
        </w:rPr>
        <w:t xml:space="preserve">8:00 a.m. </w:t>
      </w:r>
      <w:r w:rsidRPr="62DF359E">
        <w:rPr>
          <w:rFonts w:ascii="Calibri" w:eastAsia="Calibri" w:hAnsi="Calibri" w:cs="Calibri"/>
          <w:sz w:val="24"/>
          <w:szCs w:val="24"/>
        </w:rPr>
        <w:t>to</w:t>
      </w:r>
      <w:r w:rsidRPr="62DF359E">
        <w:rPr>
          <w:rFonts w:ascii="Calibri" w:eastAsia="Calibri" w:hAnsi="Calibri" w:cs="Calibri"/>
          <w:b/>
          <w:bCs/>
          <w:sz w:val="24"/>
          <w:szCs w:val="24"/>
        </w:rPr>
        <w:t xml:space="preserve"> 8:00 p.m.</w:t>
      </w:r>
      <w:r w:rsidRPr="62DF359E">
        <w:rPr>
          <w:rFonts w:ascii="Calibri" w:eastAsia="Calibri" w:hAnsi="Calibri" w:cs="Calibri"/>
          <w:sz w:val="24"/>
          <w:szCs w:val="24"/>
        </w:rPr>
        <w:t xml:space="preserve">, you can support our cause by donating through </w:t>
      </w:r>
      <w:r w:rsidRPr="62DF359E">
        <w:rPr>
          <w:rFonts w:ascii="Calibri" w:eastAsia="Calibri" w:hAnsi="Calibri" w:cs="Calibri"/>
          <w:i/>
          <w:iCs/>
          <w:sz w:val="24"/>
          <w:szCs w:val="24"/>
        </w:rPr>
        <w:t>Connect to a Cause</w:t>
      </w:r>
      <w:r w:rsidRPr="62DF359E">
        <w:rPr>
          <w:rFonts w:ascii="Calibri" w:eastAsia="Calibri" w:hAnsi="Calibri" w:cs="Calibri"/>
          <w:sz w:val="24"/>
          <w:szCs w:val="24"/>
        </w:rPr>
        <w:t xml:space="preserve">. Whether by cash, check, or online, every gift counts and helps us earn bonus dollars to stretch your impact even further. </w:t>
      </w:r>
      <w:r w:rsidR="00026551" w:rsidRPr="00026551">
        <w:rPr>
          <w:rFonts w:ascii="Calibri" w:eastAsia="Calibri" w:hAnsi="Calibri" w:cs="Calibri"/>
          <w:sz w:val="24"/>
          <w:szCs w:val="24"/>
        </w:rPr>
        <w:t xml:space="preserve">You can make your online gift during Connect to a Cause at </w:t>
      </w:r>
      <w:hyperlink r:id="rId10" w:tgtFrame="_new" w:history="1">
        <w:r w:rsidR="00026551" w:rsidRPr="00026551">
          <w:rPr>
            <w:rStyle w:val="Hyperlink"/>
            <w:rFonts w:ascii="Calibri" w:eastAsia="Calibri" w:hAnsi="Calibri" w:cs="Calibri"/>
            <w:sz w:val="24"/>
            <w:szCs w:val="24"/>
          </w:rPr>
          <w:t>peoplewhocare.org</w:t>
        </w:r>
      </w:hyperlink>
      <w:r w:rsidR="00026551" w:rsidRPr="00026551">
        <w:rPr>
          <w:rFonts w:ascii="Calibri" w:eastAsia="Calibri" w:hAnsi="Calibri" w:cs="Calibri"/>
          <w:sz w:val="24"/>
          <w:szCs w:val="24"/>
        </w:rPr>
        <w:t>.</w:t>
      </w:r>
      <w:r w:rsidR="00026551">
        <w:rPr>
          <w:rFonts w:ascii="Calibri" w:eastAsia="Calibri" w:hAnsi="Calibri" w:cs="Calibri"/>
          <w:sz w:val="24"/>
          <w:szCs w:val="24"/>
        </w:rPr>
        <w:t xml:space="preserve"> </w:t>
      </w:r>
      <w:r w:rsidRPr="62DF359E">
        <w:rPr>
          <w:rFonts w:ascii="Calibri" w:eastAsia="Calibri" w:hAnsi="Calibri" w:cs="Calibri"/>
          <w:sz w:val="24"/>
          <w:szCs w:val="24"/>
        </w:rPr>
        <w:t>It’s a powerful way to show your support for our mission and make a real difference in our community.</w:t>
      </w:r>
    </w:p>
    <w:p w14:paraId="4B17BB36" w14:textId="6367D71B" w:rsidR="0011291B" w:rsidRPr="0011291B" w:rsidRDefault="0011291B" w:rsidP="0011291B">
      <w:pPr>
        <w:rPr>
          <w:sz w:val="24"/>
          <w:szCs w:val="24"/>
        </w:rPr>
      </w:pPr>
      <w:r w:rsidRPr="62DF359E">
        <w:rPr>
          <w:sz w:val="24"/>
          <w:szCs w:val="24"/>
        </w:rPr>
        <w:t>Use the hashtag #C2CLorainCounty on social media to connect with other non-profit participants. Together, we can spread the word and inspire even more people to get involved.</w:t>
      </w:r>
    </w:p>
    <w:p w14:paraId="6875EE3E" w14:textId="01A44E5C" w:rsidR="0011291B" w:rsidRPr="0011291B" w:rsidRDefault="6627700D" w:rsidP="0011291B">
      <w:pPr>
        <w:rPr>
          <w:sz w:val="24"/>
          <w:szCs w:val="24"/>
        </w:rPr>
      </w:pPr>
      <w:r w:rsidRPr="62DF359E">
        <w:rPr>
          <w:sz w:val="24"/>
          <w:szCs w:val="24"/>
        </w:rPr>
        <w:t>M</w:t>
      </w:r>
      <w:r w:rsidR="0011291B" w:rsidRPr="62DF359E">
        <w:rPr>
          <w:sz w:val="24"/>
          <w:szCs w:val="24"/>
        </w:rPr>
        <w:t xml:space="preserve">ark your calendars and </w:t>
      </w:r>
      <w:r w:rsidR="6BA409EA" w:rsidRPr="62DF359E">
        <w:rPr>
          <w:sz w:val="24"/>
          <w:szCs w:val="24"/>
        </w:rPr>
        <w:t>join us</w:t>
      </w:r>
      <w:r w:rsidR="0011291B" w:rsidRPr="62DF359E">
        <w:rPr>
          <w:sz w:val="24"/>
          <w:szCs w:val="24"/>
        </w:rPr>
        <w:t xml:space="preserve"> on September 1</w:t>
      </w:r>
      <w:r w:rsidR="00EC110D">
        <w:rPr>
          <w:sz w:val="24"/>
          <w:szCs w:val="24"/>
        </w:rPr>
        <w:t>7</w:t>
      </w:r>
      <w:r w:rsidR="0011291B" w:rsidRPr="62DF359E">
        <w:rPr>
          <w:sz w:val="24"/>
          <w:szCs w:val="24"/>
        </w:rPr>
        <w:t xml:space="preserve">. </w:t>
      </w:r>
      <w:r w:rsidR="7088FC78" w:rsidRPr="62DF359E">
        <w:rPr>
          <w:sz w:val="24"/>
          <w:szCs w:val="24"/>
        </w:rPr>
        <w:t>Together, w</w:t>
      </w:r>
      <w:r w:rsidR="0011291B" w:rsidRPr="62DF359E">
        <w:rPr>
          <w:sz w:val="24"/>
          <w:szCs w:val="24"/>
        </w:rPr>
        <w:t>e can</w:t>
      </w:r>
      <w:r w:rsidR="6FCB1A49" w:rsidRPr="62DF359E">
        <w:rPr>
          <w:sz w:val="24"/>
          <w:szCs w:val="24"/>
        </w:rPr>
        <w:t xml:space="preserve"> ac</w:t>
      </w:r>
      <w:r w:rsidR="0011291B" w:rsidRPr="62DF359E">
        <w:rPr>
          <w:sz w:val="24"/>
          <w:szCs w:val="24"/>
        </w:rPr>
        <w:t xml:space="preserve">hieve </w:t>
      </w:r>
      <w:r w:rsidR="0EFC3DCA" w:rsidRPr="62DF359E">
        <w:rPr>
          <w:sz w:val="24"/>
          <w:szCs w:val="24"/>
        </w:rPr>
        <w:t>much</w:t>
      </w:r>
      <w:r w:rsidR="0011291B" w:rsidRPr="62DF359E">
        <w:rPr>
          <w:sz w:val="24"/>
          <w:szCs w:val="24"/>
        </w:rPr>
        <w:t>!</w:t>
      </w:r>
    </w:p>
    <w:p w14:paraId="0F41A262" w14:textId="77777777" w:rsidR="0011291B" w:rsidRPr="0011291B" w:rsidRDefault="0011291B" w:rsidP="0011291B">
      <w:pPr>
        <w:rPr>
          <w:sz w:val="24"/>
          <w:szCs w:val="24"/>
        </w:rPr>
      </w:pPr>
    </w:p>
    <w:p w14:paraId="4A050674" w14:textId="263EB912" w:rsidR="0011291B" w:rsidRPr="0011291B" w:rsidRDefault="0011291B" w:rsidP="0011291B">
      <w:pPr>
        <w:rPr>
          <w:sz w:val="24"/>
          <w:szCs w:val="24"/>
        </w:rPr>
      </w:pPr>
      <w:r w:rsidRPr="0011291B">
        <w:rPr>
          <w:sz w:val="24"/>
          <w:szCs w:val="24"/>
        </w:rPr>
        <w:t>Best,</w:t>
      </w:r>
    </w:p>
    <w:p w14:paraId="531EAB32" w14:textId="77777777" w:rsidR="0011291B" w:rsidRPr="00913E16" w:rsidRDefault="0011291B" w:rsidP="0011291B">
      <w:pPr>
        <w:rPr>
          <w:sz w:val="24"/>
          <w:szCs w:val="24"/>
          <w:highlight w:val="yellow"/>
        </w:rPr>
      </w:pPr>
      <w:r w:rsidRPr="00913E16">
        <w:rPr>
          <w:sz w:val="24"/>
          <w:szCs w:val="24"/>
          <w:highlight w:val="yellow"/>
        </w:rPr>
        <w:t xml:space="preserve">[Your Name]  </w:t>
      </w:r>
    </w:p>
    <w:p w14:paraId="75682017" w14:textId="709AEE95" w:rsidR="0011291B" w:rsidRDefault="0011291B" w:rsidP="0011291B">
      <w:pPr>
        <w:rPr>
          <w:sz w:val="24"/>
          <w:szCs w:val="24"/>
        </w:rPr>
      </w:pPr>
      <w:r w:rsidRPr="00913E16">
        <w:rPr>
          <w:sz w:val="24"/>
          <w:szCs w:val="24"/>
          <w:highlight w:val="yellow"/>
        </w:rPr>
        <w:t>[Non-Profit Organization]</w:t>
      </w:r>
    </w:p>
    <w:p w14:paraId="50102914" w14:textId="77777777" w:rsidR="0011291B" w:rsidRDefault="0011291B" w:rsidP="0011291B">
      <w:pPr>
        <w:rPr>
          <w:sz w:val="24"/>
          <w:szCs w:val="24"/>
        </w:rPr>
      </w:pPr>
    </w:p>
    <w:p w14:paraId="2A6B7596" w14:textId="77777777" w:rsidR="0011291B" w:rsidRDefault="0011291B" w:rsidP="0011291B">
      <w:pPr>
        <w:rPr>
          <w:sz w:val="24"/>
          <w:szCs w:val="24"/>
        </w:rPr>
      </w:pPr>
    </w:p>
    <w:p w14:paraId="532BA438" w14:textId="77777777" w:rsidR="007E3E79" w:rsidRPr="0011291B" w:rsidRDefault="007E3E79" w:rsidP="0011291B">
      <w:pPr>
        <w:rPr>
          <w:sz w:val="24"/>
          <w:szCs w:val="24"/>
        </w:rPr>
      </w:pPr>
    </w:p>
    <w:p w14:paraId="7C57C577" w14:textId="77777777" w:rsidR="00071AA1" w:rsidRDefault="00071AA1" w:rsidP="62DF359E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EA36298" wp14:editId="2D0A1A2A">
            <wp:extent cx="2803511" cy="1676400"/>
            <wp:effectExtent l="0" t="0" r="0" b="0"/>
            <wp:docPr id="2003468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917570" name="Picture 224917570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45" t="19087" r="6223" b="186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190" cy="16803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C3834" w14:textId="3B95C949" w:rsidR="0011291B" w:rsidRPr="0011291B" w:rsidRDefault="0011291B" w:rsidP="62DF359E">
      <w:pPr>
        <w:jc w:val="center"/>
        <w:rPr>
          <w:b/>
          <w:bCs/>
          <w:sz w:val="28"/>
          <w:szCs w:val="28"/>
        </w:rPr>
      </w:pPr>
      <w:r w:rsidRPr="62DF359E">
        <w:rPr>
          <w:b/>
          <w:bCs/>
          <w:sz w:val="28"/>
          <w:szCs w:val="28"/>
        </w:rPr>
        <w:t>C2C Supporter Letter or Email</w:t>
      </w:r>
    </w:p>
    <w:p w14:paraId="6AA84435" w14:textId="101EE81B" w:rsidR="007E3E79" w:rsidRPr="0011291B" w:rsidRDefault="0011291B" w:rsidP="62DF359E">
      <w:pPr>
        <w:jc w:val="center"/>
        <w:rPr>
          <w:sz w:val="24"/>
          <w:szCs w:val="24"/>
        </w:rPr>
      </w:pPr>
      <w:r w:rsidRPr="62DF359E">
        <w:rPr>
          <w:sz w:val="24"/>
          <w:szCs w:val="24"/>
        </w:rPr>
        <w:t>Subject: Help Us Make a Difference on September 1</w:t>
      </w:r>
      <w:r w:rsidR="00071AA1">
        <w:rPr>
          <w:sz w:val="24"/>
          <w:szCs w:val="24"/>
        </w:rPr>
        <w:t>7</w:t>
      </w:r>
    </w:p>
    <w:p w14:paraId="422C75C5" w14:textId="2C47C838" w:rsidR="62DF359E" w:rsidRDefault="62DF359E" w:rsidP="62DF359E">
      <w:pPr>
        <w:rPr>
          <w:sz w:val="24"/>
          <w:szCs w:val="24"/>
        </w:rPr>
      </w:pPr>
    </w:p>
    <w:p w14:paraId="4610DFEC" w14:textId="05CB7E71" w:rsidR="0011291B" w:rsidRDefault="0011291B" w:rsidP="62DF359E">
      <w:pPr>
        <w:rPr>
          <w:sz w:val="24"/>
          <w:szCs w:val="24"/>
        </w:rPr>
      </w:pPr>
      <w:r w:rsidRPr="62DF359E">
        <w:rPr>
          <w:sz w:val="24"/>
          <w:szCs w:val="24"/>
        </w:rPr>
        <w:t xml:space="preserve">Hello </w:t>
      </w:r>
      <w:r w:rsidR="00913E16" w:rsidRPr="00913E16">
        <w:rPr>
          <w:sz w:val="24"/>
          <w:szCs w:val="24"/>
          <w:highlight w:val="yellow"/>
        </w:rPr>
        <w:t>[</w:t>
      </w:r>
      <w:r w:rsidRPr="00913E16">
        <w:rPr>
          <w:sz w:val="24"/>
          <w:szCs w:val="24"/>
          <w:highlight w:val="yellow"/>
        </w:rPr>
        <w:t>Supporter</w:t>
      </w:r>
      <w:r w:rsidR="00913E16" w:rsidRPr="00913E16">
        <w:rPr>
          <w:sz w:val="24"/>
          <w:szCs w:val="24"/>
          <w:highlight w:val="yellow"/>
        </w:rPr>
        <w:t>]</w:t>
      </w:r>
      <w:r w:rsidRPr="62DF359E">
        <w:rPr>
          <w:sz w:val="24"/>
          <w:szCs w:val="24"/>
        </w:rPr>
        <w:t>,</w:t>
      </w:r>
    </w:p>
    <w:p w14:paraId="381D0E45" w14:textId="312F3E0C" w:rsidR="0011291B" w:rsidRPr="0011291B" w:rsidRDefault="3CF3110B" w:rsidP="62DF359E">
      <w:pPr>
        <w:rPr>
          <w:sz w:val="24"/>
          <w:szCs w:val="24"/>
        </w:rPr>
      </w:pPr>
      <w:r w:rsidRPr="62DF359E">
        <w:rPr>
          <w:sz w:val="24"/>
          <w:szCs w:val="24"/>
        </w:rPr>
        <w:t xml:space="preserve">We have been reflecting on how far we’ve come, and how </w:t>
      </w:r>
      <w:r w:rsidR="53F1591A" w:rsidRPr="62DF359E">
        <w:rPr>
          <w:sz w:val="24"/>
          <w:szCs w:val="24"/>
        </w:rPr>
        <w:t>much</w:t>
      </w:r>
      <w:r w:rsidRPr="62DF359E">
        <w:rPr>
          <w:sz w:val="24"/>
          <w:szCs w:val="24"/>
        </w:rPr>
        <w:t xml:space="preserve"> of that is because of you. Your support </w:t>
      </w:r>
      <w:r w:rsidR="00290C86">
        <w:rPr>
          <w:sz w:val="24"/>
          <w:szCs w:val="24"/>
        </w:rPr>
        <w:t xml:space="preserve">of </w:t>
      </w:r>
      <w:r w:rsidR="00465F07" w:rsidRPr="00465F07">
        <w:rPr>
          <w:sz w:val="24"/>
          <w:szCs w:val="24"/>
          <w:highlight w:val="yellow"/>
        </w:rPr>
        <w:t>[Non-Profit Organization</w:t>
      </w:r>
      <w:r w:rsidR="00465F07">
        <w:rPr>
          <w:sz w:val="24"/>
          <w:szCs w:val="24"/>
        </w:rPr>
        <w:t xml:space="preserve">] </w:t>
      </w:r>
      <w:r w:rsidRPr="62DF359E">
        <w:rPr>
          <w:sz w:val="24"/>
          <w:szCs w:val="24"/>
        </w:rPr>
        <w:t xml:space="preserve">makes a </w:t>
      </w:r>
      <w:r w:rsidR="54DE17D4" w:rsidRPr="62DF359E">
        <w:rPr>
          <w:sz w:val="24"/>
          <w:szCs w:val="24"/>
        </w:rPr>
        <w:t>real</w:t>
      </w:r>
      <w:r w:rsidRPr="62DF359E">
        <w:rPr>
          <w:sz w:val="24"/>
          <w:szCs w:val="24"/>
        </w:rPr>
        <w:t xml:space="preserve"> </w:t>
      </w:r>
      <w:r w:rsidR="75CB035E" w:rsidRPr="62DF359E">
        <w:rPr>
          <w:sz w:val="24"/>
          <w:szCs w:val="24"/>
        </w:rPr>
        <w:t>difference</w:t>
      </w:r>
      <w:r w:rsidRPr="62DF359E">
        <w:rPr>
          <w:sz w:val="24"/>
          <w:szCs w:val="24"/>
        </w:rPr>
        <w:t>, and we do not take that for granted. We hope you will continue your steadfast support for another exciting event.</w:t>
      </w:r>
    </w:p>
    <w:p w14:paraId="7043396E" w14:textId="7032AEB0" w:rsidR="0011291B" w:rsidRDefault="3CF3110B" w:rsidP="62DF359E">
      <w:pPr>
        <w:rPr>
          <w:sz w:val="24"/>
          <w:szCs w:val="24"/>
        </w:rPr>
      </w:pPr>
      <w:r w:rsidRPr="62DF359E">
        <w:rPr>
          <w:sz w:val="24"/>
          <w:szCs w:val="24"/>
        </w:rPr>
        <w:t>O</w:t>
      </w:r>
      <w:r w:rsidR="0011291B" w:rsidRPr="62DF359E">
        <w:rPr>
          <w:sz w:val="24"/>
          <w:szCs w:val="24"/>
        </w:rPr>
        <w:t xml:space="preserve">ur organization is participating </w:t>
      </w:r>
      <w:r w:rsidR="0011291B" w:rsidRPr="62DF359E">
        <w:rPr>
          <w:i/>
          <w:iCs/>
          <w:sz w:val="24"/>
          <w:szCs w:val="24"/>
        </w:rPr>
        <w:t>in Connect to a Cause</w:t>
      </w:r>
      <w:r w:rsidR="0011291B" w:rsidRPr="62DF359E">
        <w:rPr>
          <w:sz w:val="24"/>
          <w:szCs w:val="24"/>
        </w:rPr>
        <w:t xml:space="preserve">, a 12-hour crowdfunding campaign hosted by the Community Foundation of Lorain County. On </w:t>
      </w:r>
      <w:r w:rsidR="0011291B" w:rsidRPr="62DF359E">
        <w:rPr>
          <w:b/>
          <w:bCs/>
          <w:sz w:val="24"/>
          <w:szCs w:val="24"/>
        </w:rPr>
        <w:t>September 1</w:t>
      </w:r>
      <w:r w:rsidR="00071AA1">
        <w:rPr>
          <w:b/>
          <w:bCs/>
          <w:sz w:val="24"/>
          <w:szCs w:val="24"/>
        </w:rPr>
        <w:t>7</w:t>
      </w:r>
      <w:r w:rsidR="0011291B" w:rsidRPr="62DF359E">
        <w:rPr>
          <w:sz w:val="24"/>
          <w:szCs w:val="24"/>
        </w:rPr>
        <w:t xml:space="preserve">, from </w:t>
      </w:r>
      <w:r w:rsidR="0011291B" w:rsidRPr="62DF359E">
        <w:rPr>
          <w:b/>
          <w:bCs/>
          <w:sz w:val="24"/>
          <w:szCs w:val="24"/>
        </w:rPr>
        <w:t>8:00 a.m.</w:t>
      </w:r>
      <w:r w:rsidR="0011291B" w:rsidRPr="62DF359E">
        <w:rPr>
          <w:sz w:val="24"/>
          <w:szCs w:val="24"/>
        </w:rPr>
        <w:t xml:space="preserve"> to </w:t>
      </w:r>
      <w:r w:rsidR="0011291B" w:rsidRPr="62DF359E">
        <w:rPr>
          <w:b/>
          <w:bCs/>
          <w:sz w:val="24"/>
          <w:szCs w:val="24"/>
        </w:rPr>
        <w:t>8:00 p.m.</w:t>
      </w:r>
      <w:r w:rsidR="0011291B" w:rsidRPr="62DF359E">
        <w:rPr>
          <w:sz w:val="24"/>
          <w:szCs w:val="24"/>
        </w:rPr>
        <w:t>, we</w:t>
      </w:r>
      <w:r w:rsidR="68314EBC" w:rsidRPr="62DF359E">
        <w:rPr>
          <w:sz w:val="24"/>
          <w:szCs w:val="24"/>
        </w:rPr>
        <w:t xml:space="preserve"> </w:t>
      </w:r>
      <w:r w:rsidR="6136F16A" w:rsidRPr="62DF359E">
        <w:rPr>
          <w:sz w:val="24"/>
          <w:szCs w:val="24"/>
        </w:rPr>
        <w:t>will</w:t>
      </w:r>
      <w:r w:rsidR="0011291B" w:rsidRPr="62DF359E">
        <w:rPr>
          <w:sz w:val="24"/>
          <w:szCs w:val="24"/>
        </w:rPr>
        <w:t xml:space="preserve"> raise funds to help us achieve our mission to </w:t>
      </w:r>
      <w:r w:rsidR="0011291B" w:rsidRPr="00913E16">
        <w:rPr>
          <w:sz w:val="24"/>
          <w:szCs w:val="24"/>
          <w:highlight w:val="yellow"/>
        </w:rPr>
        <w:t>[insert your mission here]</w:t>
      </w:r>
      <w:r w:rsidR="0011291B" w:rsidRPr="62DF359E">
        <w:rPr>
          <w:sz w:val="24"/>
          <w:szCs w:val="24"/>
        </w:rPr>
        <w:t>.</w:t>
      </w:r>
    </w:p>
    <w:p w14:paraId="1813BEE3" w14:textId="7A87643E" w:rsidR="00E306C4" w:rsidRPr="0011291B" w:rsidRDefault="00E306C4" w:rsidP="62DF359E">
      <w:pPr>
        <w:rPr>
          <w:sz w:val="24"/>
          <w:szCs w:val="24"/>
        </w:rPr>
      </w:pPr>
      <w:r w:rsidRPr="00E306C4">
        <w:rPr>
          <w:sz w:val="24"/>
          <w:szCs w:val="24"/>
        </w:rPr>
        <w:t xml:space="preserve">Every contribution matters. Whether you choose to give online at </w:t>
      </w:r>
      <w:hyperlink r:id="rId11" w:tgtFrame="_new" w:history="1">
        <w:r w:rsidRPr="00E306C4">
          <w:rPr>
            <w:rStyle w:val="Hyperlink"/>
            <w:sz w:val="24"/>
            <w:szCs w:val="24"/>
          </w:rPr>
          <w:t>peoplewhocare.org</w:t>
        </w:r>
      </w:hyperlink>
      <w:r w:rsidRPr="00E306C4">
        <w:rPr>
          <w:sz w:val="24"/>
          <w:szCs w:val="24"/>
        </w:rPr>
        <w:t>, or prefer to donate by cash, check, or another method, your support helps us move our mission forward.</w:t>
      </w:r>
    </w:p>
    <w:p w14:paraId="43556B5A" w14:textId="5EF5187A" w:rsidR="68155B56" w:rsidRDefault="68155B56">
      <w:r w:rsidRPr="62DF359E">
        <w:rPr>
          <w:rFonts w:ascii="Calibri" w:eastAsia="Calibri" w:hAnsi="Calibri" w:cs="Calibri"/>
          <w:sz w:val="24"/>
          <w:szCs w:val="24"/>
        </w:rPr>
        <w:t xml:space="preserve">To make the day even more meaningful, we invite you to connect with us online and help spread the word using #C2CLorainCounty. Follow us on </w:t>
      </w:r>
      <w:r w:rsidRPr="00290C86">
        <w:rPr>
          <w:rFonts w:ascii="Calibri" w:eastAsia="Calibri" w:hAnsi="Calibri" w:cs="Calibri"/>
          <w:sz w:val="24"/>
          <w:szCs w:val="24"/>
          <w:highlight w:val="yellow"/>
        </w:rPr>
        <w:t>[insert your social media channels]</w:t>
      </w:r>
      <w:r w:rsidRPr="62DF359E">
        <w:rPr>
          <w:rFonts w:ascii="Calibri" w:eastAsia="Calibri" w:hAnsi="Calibri" w:cs="Calibri"/>
          <w:sz w:val="24"/>
          <w:szCs w:val="24"/>
        </w:rPr>
        <w:t>, where you can stay updated on our work, share your support, and engage with others who care about our cause.</w:t>
      </w:r>
    </w:p>
    <w:p w14:paraId="3EAC02D9" w14:textId="23906408" w:rsidR="05328837" w:rsidRDefault="05328837" w:rsidP="62DF359E">
      <w:pPr>
        <w:spacing w:before="300" w:after="300"/>
      </w:pPr>
      <w:r w:rsidRPr="62DF359E">
        <w:rPr>
          <w:rFonts w:ascii="Calibri" w:eastAsia="Calibri" w:hAnsi="Calibri" w:cs="Calibri"/>
          <w:sz w:val="24"/>
          <w:szCs w:val="24"/>
        </w:rPr>
        <w:t>We hope you’ll join us on September 1</w:t>
      </w:r>
      <w:r w:rsidR="00071AA1">
        <w:rPr>
          <w:rFonts w:ascii="Calibri" w:eastAsia="Calibri" w:hAnsi="Calibri" w:cs="Calibri"/>
          <w:sz w:val="24"/>
          <w:szCs w:val="24"/>
        </w:rPr>
        <w:t>7</w:t>
      </w:r>
      <w:r w:rsidRPr="62DF359E">
        <w:rPr>
          <w:rFonts w:ascii="Calibri" w:eastAsia="Calibri" w:hAnsi="Calibri" w:cs="Calibri"/>
          <w:sz w:val="24"/>
          <w:szCs w:val="24"/>
        </w:rPr>
        <w:t xml:space="preserve"> and help us raise the funds we need to keep moving forward.</w:t>
      </w:r>
      <w:r w:rsidR="4A789E67" w:rsidRPr="62DF359E">
        <w:rPr>
          <w:rFonts w:ascii="Calibri" w:eastAsia="Calibri" w:hAnsi="Calibri" w:cs="Calibri"/>
          <w:sz w:val="24"/>
          <w:szCs w:val="24"/>
        </w:rPr>
        <w:t xml:space="preserve"> Your </w:t>
      </w:r>
      <w:r w:rsidR="2085FD3F" w:rsidRPr="62DF359E">
        <w:rPr>
          <w:rFonts w:ascii="Calibri" w:eastAsia="Calibri" w:hAnsi="Calibri" w:cs="Calibri"/>
          <w:sz w:val="24"/>
          <w:szCs w:val="24"/>
        </w:rPr>
        <w:t>gift</w:t>
      </w:r>
      <w:r w:rsidR="4A789E67" w:rsidRPr="62DF359E">
        <w:rPr>
          <w:rFonts w:ascii="Calibri" w:eastAsia="Calibri" w:hAnsi="Calibri" w:cs="Calibri"/>
          <w:sz w:val="24"/>
          <w:szCs w:val="24"/>
        </w:rPr>
        <w:t xml:space="preserve"> that day could unlock bonus dollars and extend our impact even further. Thank you again for standing with us. We are grateful to have you </w:t>
      </w:r>
      <w:proofErr w:type="gramStart"/>
      <w:r w:rsidR="4A789E67" w:rsidRPr="62DF359E">
        <w:rPr>
          <w:rFonts w:ascii="Calibri" w:eastAsia="Calibri" w:hAnsi="Calibri" w:cs="Calibri"/>
          <w:sz w:val="24"/>
          <w:szCs w:val="24"/>
        </w:rPr>
        <w:t>in</w:t>
      </w:r>
      <w:proofErr w:type="gramEnd"/>
      <w:r w:rsidR="4A789E67" w:rsidRPr="62DF359E">
        <w:rPr>
          <w:rFonts w:ascii="Calibri" w:eastAsia="Calibri" w:hAnsi="Calibri" w:cs="Calibri"/>
          <w:sz w:val="24"/>
          <w:szCs w:val="24"/>
        </w:rPr>
        <w:t xml:space="preserve"> our corner!</w:t>
      </w:r>
    </w:p>
    <w:p w14:paraId="12674083" w14:textId="4F4EAB6C" w:rsidR="0011291B" w:rsidRPr="0011291B" w:rsidRDefault="0011291B" w:rsidP="0011291B">
      <w:pPr>
        <w:rPr>
          <w:sz w:val="24"/>
          <w:szCs w:val="24"/>
        </w:rPr>
      </w:pPr>
      <w:r w:rsidRPr="0011291B">
        <w:rPr>
          <w:sz w:val="24"/>
          <w:szCs w:val="24"/>
        </w:rPr>
        <w:t>Best,</w:t>
      </w:r>
    </w:p>
    <w:p w14:paraId="6E901CA4" w14:textId="77777777" w:rsidR="0011291B" w:rsidRPr="00290C86" w:rsidRDefault="0011291B" w:rsidP="0011291B">
      <w:pPr>
        <w:rPr>
          <w:sz w:val="24"/>
          <w:szCs w:val="24"/>
          <w:highlight w:val="yellow"/>
        </w:rPr>
      </w:pPr>
      <w:r w:rsidRPr="00290C86">
        <w:rPr>
          <w:sz w:val="24"/>
          <w:szCs w:val="24"/>
          <w:highlight w:val="yellow"/>
        </w:rPr>
        <w:t xml:space="preserve">[Your Name]  </w:t>
      </w:r>
    </w:p>
    <w:p w14:paraId="32961646" w14:textId="29A7AED9" w:rsidR="00655D25" w:rsidRPr="005A2BBC" w:rsidRDefault="0011291B" w:rsidP="0011291B">
      <w:pPr>
        <w:rPr>
          <w:rFonts w:cstheme="minorHAnsi"/>
          <w:color w:val="0E101A"/>
        </w:rPr>
      </w:pPr>
      <w:r w:rsidRPr="00290C86">
        <w:rPr>
          <w:sz w:val="24"/>
          <w:szCs w:val="24"/>
          <w:highlight w:val="yellow"/>
        </w:rPr>
        <w:t>[Non-Profit Organization]</w:t>
      </w:r>
    </w:p>
    <w:sectPr w:rsidR="00655D25" w:rsidRPr="005A2BBC">
      <w:head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3036F" w14:textId="77777777" w:rsidR="00CA1798" w:rsidRDefault="00CA1798" w:rsidP="00E54BD4">
      <w:pPr>
        <w:spacing w:after="0" w:line="240" w:lineRule="auto"/>
      </w:pPr>
      <w:r>
        <w:separator/>
      </w:r>
    </w:p>
  </w:endnote>
  <w:endnote w:type="continuationSeparator" w:id="0">
    <w:p w14:paraId="5AA4DDF0" w14:textId="77777777" w:rsidR="00CA1798" w:rsidRDefault="00CA1798" w:rsidP="00E54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B6FD" w14:textId="77777777" w:rsidR="00CA1798" w:rsidRDefault="00CA1798" w:rsidP="00E54BD4">
      <w:pPr>
        <w:spacing w:after="0" w:line="240" w:lineRule="auto"/>
      </w:pPr>
      <w:r>
        <w:separator/>
      </w:r>
    </w:p>
  </w:footnote>
  <w:footnote w:type="continuationSeparator" w:id="0">
    <w:p w14:paraId="1415EABA" w14:textId="77777777" w:rsidR="00CA1798" w:rsidRDefault="00CA1798" w:rsidP="00E54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2CFC" w14:textId="77777777" w:rsidR="00980E0E" w:rsidRDefault="00980E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Q0NjMzNDE3NzIwMjFV0lEKTi0uzszPAykwqgUAoH85bCwAAAA="/>
  </w:docVars>
  <w:rsids>
    <w:rsidRoot w:val="3B1C149A"/>
    <w:rsid w:val="00004C0A"/>
    <w:rsid w:val="000107BF"/>
    <w:rsid w:val="00026551"/>
    <w:rsid w:val="00052A97"/>
    <w:rsid w:val="00071AA1"/>
    <w:rsid w:val="000B0537"/>
    <w:rsid w:val="0011291B"/>
    <w:rsid w:val="00131AB9"/>
    <w:rsid w:val="0014379C"/>
    <w:rsid w:val="00153351"/>
    <w:rsid w:val="00162B3F"/>
    <w:rsid w:val="001660F4"/>
    <w:rsid w:val="00171BDC"/>
    <w:rsid w:val="001749C7"/>
    <w:rsid w:val="001A43A3"/>
    <w:rsid w:val="001C1817"/>
    <w:rsid w:val="002030B1"/>
    <w:rsid w:val="0023189D"/>
    <w:rsid w:val="00290C86"/>
    <w:rsid w:val="002E3EB0"/>
    <w:rsid w:val="002E67C7"/>
    <w:rsid w:val="003002F5"/>
    <w:rsid w:val="003264DD"/>
    <w:rsid w:val="00326CB3"/>
    <w:rsid w:val="00327FE0"/>
    <w:rsid w:val="00342D8D"/>
    <w:rsid w:val="00352A4D"/>
    <w:rsid w:val="003C3A5A"/>
    <w:rsid w:val="003E24F0"/>
    <w:rsid w:val="00465F07"/>
    <w:rsid w:val="0047735A"/>
    <w:rsid w:val="00492D9B"/>
    <w:rsid w:val="0049592A"/>
    <w:rsid w:val="004B568D"/>
    <w:rsid w:val="004C3FB5"/>
    <w:rsid w:val="004D2712"/>
    <w:rsid w:val="004D2E73"/>
    <w:rsid w:val="004F64DC"/>
    <w:rsid w:val="005006B9"/>
    <w:rsid w:val="00500E73"/>
    <w:rsid w:val="00502278"/>
    <w:rsid w:val="0050453C"/>
    <w:rsid w:val="0050616F"/>
    <w:rsid w:val="00512B92"/>
    <w:rsid w:val="00536B02"/>
    <w:rsid w:val="00540C54"/>
    <w:rsid w:val="00576C44"/>
    <w:rsid w:val="005A2BBC"/>
    <w:rsid w:val="005B0E08"/>
    <w:rsid w:val="005E6E5A"/>
    <w:rsid w:val="006245BD"/>
    <w:rsid w:val="00636769"/>
    <w:rsid w:val="00643789"/>
    <w:rsid w:val="00655D25"/>
    <w:rsid w:val="00656DC2"/>
    <w:rsid w:val="00665CBD"/>
    <w:rsid w:val="006A06C8"/>
    <w:rsid w:val="006E4EA7"/>
    <w:rsid w:val="006F1904"/>
    <w:rsid w:val="00707A23"/>
    <w:rsid w:val="00742AEA"/>
    <w:rsid w:val="007772CB"/>
    <w:rsid w:val="007C0811"/>
    <w:rsid w:val="007E3E79"/>
    <w:rsid w:val="0080334D"/>
    <w:rsid w:val="00843997"/>
    <w:rsid w:val="0087264E"/>
    <w:rsid w:val="0087368C"/>
    <w:rsid w:val="0088297E"/>
    <w:rsid w:val="008F156F"/>
    <w:rsid w:val="008F27D0"/>
    <w:rsid w:val="00913E16"/>
    <w:rsid w:val="00922CC4"/>
    <w:rsid w:val="009330D7"/>
    <w:rsid w:val="00934425"/>
    <w:rsid w:val="00980E0E"/>
    <w:rsid w:val="009A2962"/>
    <w:rsid w:val="009A374F"/>
    <w:rsid w:val="009D27E4"/>
    <w:rsid w:val="009E14AD"/>
    <w:rsid w:val="00A01D94"/>
    <w:rsid w:val="00A1733C"/>
    <w:rsid w:val="00A204F6"/>
    <w:rsid w:val="00A27D1D"/>
    <w:rsid w:val="00A56977"/>
    <w:rsid w:val="00A67387"/>
    <w:rsid w:val="00AA0AEC"/>
    <w:rsid w:val="00AA49F4"/>
    <w:rsid w:val="00AB79E7"/>
    <w:rsid w:val="00AD4A82"/>
    <w:rsid w:val="00B40786"/>
    <w:rsid w:val="00B74EBE"/>
    <w:rsid w:val="00B75AC2"/>
    <w:rsid w:val="00BA1B88"/>
    <w:rsid w:val="00BA2887"/>
    <w:rsid w:val="00BA3774"/>
    <w:rsid w:val="00BB1560"/>
    <w:rsid w:val="00BD08B3"/>
    <w:rsid w:val="00BD6894"/>
    <w:rsid w:val="00BE2926"/>
    <w:rsid w:val="00C20D51"/>
    <w:rsid w:val="00C511F1"/>
    <w:rsid w:val="00C54224"/>
    <w:rsid w:val="00C6566F"/>
    <w:rsid w:val="00C7333C"/>
    <w:rsid w:val="00C759B9"/>
    <w:rsid w:val="00CA0181"/>
    <w:rsid w:val="00CA1798"/>
    <w:rsid w:val="00D10370"/>
    <w:rsid w:val="00D305B6"/>
    <w:rsid w:val="00D35128"/>
    <w:rsid w:val="00D361A9"/>
    <w:rsid w:val="00D77283"/>
    <w:rsid w:val="00D96C77"/>
    <w:rsid w:val="00DC64C0"/>
    <w:rsid w:val="00DD23EA"/>
    <w:rsid w:val="00DE1D6B"/>
    <w:rsid w:val="00DE304C"/>
    <w:rsid w:val="00DF229C"/>
    <w:rsid w:val="00E04433"/>
    <w:rsid w:val="00E12D58"/>
    <w:rsid w:val="00E27AB2"/>
    <w:rsid w:val="00E306C4"/>
    <w:rsid w:val="00E54BD4"/>
    <w:rsid w:val="00E907CB"/>
    <w:rsid w:val="00E972D3"/>
    <w:rsid w:val="00EC110D"/>
    <w:rsid w:val="00EC7E51"/>
    <w:rsid w:val="00ED12AD"/>
    <w:rsid w:val="00ED6BE9"/>
    <w:rsid w:val="00F10EE1"/>
    <w:rsid w:val="00F243FD"/>
    <w:rsid w:val="00F34607"/>
    <w:rsid w:val="00F62958"/>
    <w:rsid w:val="00F71858"/>
    <w:rsid w:val="00F82E37"/>
    <w:rsid w:val="00FC7B01"/>
    <w:rsid w:val="00FD288E"/>
    <w:rsid w:val="00FF75BB"/>
    <w:rsid w:val="024DABD3"/>
    <w:rsid w:val="02BFAFC3"/>
    <w:rsid w:val="04037A03"/>
    <w:rsid w:val="05328837"/>
    <w:rsid w:val="0941FD14"/>
    <w:rsid w:val="0CD4957D"/>
    <w:rsid w:val="0D2E7CC7"/>
    <w:rsid w:val="0E601396"/>
    <w:rsid w:val="0EFC3DCA"/>
    <w:rsid w:val="1131F929"/>
    <w:rsid w:val="1371EDFD"/>
    <w:rsid w:val="14AFDD42"/>
    <w:rsid w:val="15936A03"/>
    <w:rsid w:val="161561D5"/>
    <w:rsid w:val="1880B481"/>
    <w:rsid w:val="1A0C077A"/>
    <w:rsid w:val="1F0FEB64"/>
    <w:rsid w:val="2085FD3F"/>
    <w:rsid w:val="233F8EEE"/>
    <w:rsid w:val="2534ED1D"/>
    <w:rsid w:val="2577E091"/>
    <w:rsid w:val="25A9C101"/>
    <w:rsid w:val="29715A3A"/>
    <w:rsid w:val="2B109ADC"/>
    <w:rsid w:val="2BE68298"/>
    <w:rsid w:val="2DCAE2E4"/>
    <w:rsid w:val="3120A88D"/>
    <w:rsid w:val="321A24AB"/>
    <w:rsid w:val="33710117"/>
    <w:rsid w:val="3581656E"/>
    <w:rsid w:val="38C08CB5"/>
    <w:rsid w:val="39203C1F"/>
    <w:rsid w:val="3A702972"/>
    <w:rsid w:val="3B1C149A"/>
    <w:rsid w:val="3B35E896"/>
    <w:rsid w:val="3CF3110B"/>
    <w:rsid w:val="3D21849E"/>
    <w:rsid w:val="41A8D938"/>
    <w:rsid w:val="43EBB73F"/>
    <w:rsid w:val="45AA3ED3"/>
    <w:rsid w:val="4776EB1E"/>
    <w:rsid w:val="47FFFE38"/>
    <w:rsid w:val="49B50BC8"/>
    <w:rsid w:val="4A789E67"/>
    <w:rsid w:val="4BA64FF7"/>
    <w:rsid w:val="4C129865"/>
    <w:rsid w:val="4CA9CA27"/>
    <w:rsid w:val="4CF99260"/>
    <w:rsid w:val="504C67FE"/>
    <w:rsid w:val="512A8DB3"/>
    <w:rsid w:val="514BF8BC"/>
    <w:rsid w:val="53F1591A"/>
    <w:rsid w:val="54DE17D4"/>
    <w:rsid w:val="57D721CB"/>
    <w:rsid w:val="5A8140CB"/>
    <w:rsid w:val="5AAE0B2F"/>
    <w:rsid w:val="5D7EEB5A"/>
    <w:rsid w:val="5DDB3B2A"/>
    <w:rsid w:val="5F6D0243"/>
    <w:rsid w:val="6136F16A"/>
    <w:rsid w:val="6250D37D"/>
    <w:rsid w:val="62DF359E"/>
    <w:rsid w:val="63A3CD92"/>
    <w:rsid w:val="63EFB65F"/>
    <w:rsid w:val="6627700D"/>
    <w:rsid w:val="68155B56"/>
    <w:rsid w:val="68314EBC"/>
    <w:rsid w:val="6A186F9F"/>
    <w:rsid w:val="6AA3D351"/>
    <w:rsid w:val="6B9A9C5A"/>
    <w:rsid w:val="6BA409EA"/>
    <w:rsid w:val="6C0FAAD2"/>
    <w:rsid w:val="6DC104F8"/>
    <w:rsid w:val="6FCB1A49"/>
    <w:rsid w:val="7022A5FE"/>
    <w:rsid w:val="706F79CF"/>
    <w:rsid w:val="7088FC78"/>
    <w:rsid w:val="72A9FA13"/>
    <w:rsid w:val="73DDE00F"/>
    <w:rsid w:val="7515D0E9"/>
    <w:rsid w:val="754E3762"/>
    <w:rsid w:val="75CB035E"/>
    <w:rsid w:val="773124D3"/>
    <w:rsid w:val="7A7CEDB2"/>
    <w:rsid w:val="7A91DB08"/>
    <w:rsid w:val="7AB2BD3B"/>
    <w:rsid w:val="7C18B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C149A"/>
  <w15:chartTrackingRefBased/>
  <w15:docId w15:val="{28F6649E-947F-4E50-88E1-F0E7EC4B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A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6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36B02"/>
    <w:rPr>
      <w:i/>
      <w:iCs/>
    </w:rPr>
  </w:style>
  <w:style w:type="character" w:styleId="Strong">
    <w:name w:val="Strong"/>
    <w:basedOn w:val="DefaultParagraphFont"/>
    <w:uiPriority w:val="22"/>
    <w:qFormat/>
    <w:rsid w:val="00536B0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5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D4"/>
  </w:style>
  <w:style w:type="paragraph" w:styleId="Footer">
    <w:name w:val="footer"/>
    <w:basedOn w:val="Normal"/>
    <w:link w:val="FooterChar"/>
    <w:uiPriority w:val="99"/>
    <w:unhideWhenUsed/>
    <w:rsid w:val="00E54B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D4"/>
  </w:style>
  <w:style w:type="character" w:styleId="Hyperlink">
    <w:name w:val="Hyperlink"/>
    <w:basedOn w:val="DefaultParagraphFont"/>
    <w:uiPriority w:val="99"/>
    <w:unhideWhenUsed/>
    <w:rsid w:val="006E4EA7"/>
    <w:rPr>
      <w:color w:val="0000FF"/>
      <w:u w:val="single"/>
    </w:rPr>
  </w:style>
  <w:style w:type="paragraph" w:styleId="Revision">
    <w:name w:val="Revision"/>
    <w:hidden/>
    <w:uiPriority w:val="99"/>
    <w:semiHidden/>
    <w:rsid w:val="006A06C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265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06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eoplewhocare.or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eoplewhocare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CF2B6ED31814BA6FF142F00BFA593" ma:contentTypeVersion="10" ma:contentTypeDescription="Create a new document." ma:contentTypeScope="" ma:versionID="4761bd034889581959cff69465d6d545">
  <xsd:schema xmlns:xsd="http://www.w3.org/2001/XMLSchema" xmlns:xs="http://www.w3.org/2001/XMLSchema" xmlns:p="http://schemas.microsoft.com/office/2006/metadata/properties" xmlns:ns2="46c4f895-08c8-4636-9bc2-2103dc8bbd68" xmlns:ns3="776e11a3-ac29-4549-b00a-d3d6c85a284b" targetNamespace="http://schemas.microsoft.com/office/2006/metadata/properties" ma:root="true" ma:fieldsID="aec0d0dee2877ab256bccbf8b9f6f0bf" ns2:_="" ns3:_="">
    <xsd:import namespace="46c4f895-08c8-4636-9bc2-2103dc8bbd68"/>
    <xsd:import namespace="776e11a3-ac29-4549-b00a-d3d6c85a2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f895-08c8-4636-9bc2-2103dc8bb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343db-d01b-4c78-a9f9-62fa5b265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e11a3-ac29-4549-b00a-d3d6c85a28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41763d-ffa4-46da-8673-6e738630b456}" ma:internalName="TaxCatchAll" ma:showField="CatchAllData" ma:web="776e11a3-ac29-4549-b00a-d3d6c85a28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f895-08c8-4636-9bc2-2103dc8bbd68">
      <Terms xmlns="http://schemas.microsoft.com/office/infopath/2007/PartnerControls"/>
    </lcf76f155ced4ddcb4097134ff3c332f>
    <TaxCatchAll xmlns="776e11a3-ac29-4549-b00a-d3d6c85a284b" xsi:nil="true"/>
  </documentManagement>
</p:properties>
</file>

<file path=customXml/itemProps1.xml><?xml version="1.0" encoding="utf-8"?>
<ds:datastoreItem xmlns:ds="http://schemas.openxmlformats.org/officeDocument/2006/customXml" ds:itemID="{63BB7672-D870-4EC2-B491-C15CE63EF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4EB0A-DE3A-498A-A5E6-3FA0B1540733}"/>
</file>

<file path=customXml/itemProps3.xml><?xml version="1.0" encoding="utf-8"?>
<ds:datastoreItem xmlns:ds="http://schemas.openxmlformats.org/officeDocument/2006/customXml" ds:itemID="{977EF575-307B-42D6-BAEB-6D7BF0704578}">
  <ds:schemaRefs>
    <ds:schemaRef ds:uri="http://schemas.microsoft.com/office/2006/metadata/properties"/>
    <ds:schemaRef ds:uri="http://schemas.microsoft.com/office/infopath/2007/PartnerControls"/>
    <ds:schemaRef ds:uri="ed8f4ab5-098f-4ac3-b791-76aaeb163cae"/>
    <ds:schemaRef ds:uri="776e11a3-ac29-4549-b00a-d3d6c85a28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2371</Characters>
  <Application>Microsoft Office Word</Application>
  <DocSecurity>0</DocSecurity>
  <Lines>41</Lines>
  <Paragraphs>20</Paragraphs>
  <ScaleCrop>false</ScaleCrop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Lovett</dc:creator>
  <cp:keywords/>
  <dc:description/>
  <cp:lastModifiedBy>Grace Broome</cp:lastModifiedBy>
  <cp:revision>6</cp:revision>
  <cp:lastPrinted>2023-06-13T14:00:00Z</cp:lastPrinted>
  <dcterms:created xsi:type="dcterms:W3CDTF">2026-03-24T13:26:00Z</dcterms:created>
  <dcterms:modified xsi:type="dcterms:W3CDTF">2026-03-24T13:53:00Z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0x010100E8BCF2B6ED31814BA6FF142F00BFA593</vt:lpwstr>
  </property>
  <property fmtid="{D5CDD505-2E9C-101B-9397-08002B2CF9AE}" pid="3" name="MediaServiceImageTags">
    <vt:lpwstr/>
  </property>
  <property fmtid="{D5CDD505-2E9C-101B-9397-08002B2CF9AE}" pid="4" name="GrammarlyDocumentId">
    <vt:lpwstr>5e9790f0253df2dbfac4cec68a000b52246866674558eabd0e825f55b319dee0</vt:lpwstr>
  </property>
</Properties>
</file>