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3EE29" w14:textId="5D287833" w:rsidR="00C7217F" w:rsidRDefault="007D6FA2" w:rsidP="007D6FA2">
      <w:pPr>
        <w:spacing w:after="0"/>
        <w:jc w:val="center"/>
      </w:pPr>
      <w:r>
        <w:rPr>
          <w:noProof/>
        </w:rPr>
        <w:drawing>
          <wp:inline distT="0" distB="0" distL="0" distR="0" wp14:anchorId="74982486" wp14:editId="5D7923F3">
            <wp:extent cx="2803511" cy="1676400"/>
            <wp:effectExtent l="0" t="0" r="0" b="0"/>
            <wp:docPr id="224917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917570" name="Picture 22491757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5" t="19087" r="6223" b="18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190" cy="1680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1E81E5" w14:textId="77777777" w:rsidR="005468C8" w:rsidRDefault="005468C8" w:rsidP="2DCAE2E4">
      <w:pPr>
        <w:spacing w:after="0"/>
        <w:rPr>
          <w:sz w:val="24"/>
          <w:szCs w:val="24"/>
        </w:rPr>
      </w:pPr>
    </w:p>
    <w:p w14:paraId="0541DA3D" w14:textId="1F11B86E" w:rsidR="005468C8" w:rsidRPr="005468C8" w:rsidRDefault="36CA1E2C" w:rsidP="005468C8">
      <w:pPr>
        <w:jc w:val="center"/>
        <w:rPr>
          <w:b/>
          <w:bCs/>
          <w:sz w:val="32"/>
          <w:szCs w:val="32"/>
        </w:rPr>
      </w:pPr>
      <w:r w:rsidRPr="63E14991">
        <w:rPr>
          <w:b/>
          <w:bCs/>
          <w:sz w:val="32"/>
          <w:szCs w:val="32"/>
        </w:rPr>
        <w:t xml:space="preserve">Board Member </w:t>
      </w:r>
      <w:r w:rsidR="005468C8" w:rsidRPr="63E14991">
        <w:rPr>
          <w:b/>
          <w:bCs/>
          <w:sz w:val="32"/>
          <w:szCs w:val="32"/>
        </w:rPr>
        <w:t>Template 1</w:t>
      </w:r>
    </w:p>
    <w:p w14:paraId="4A5E0810" w14:textId="1AC16532" w:rsidR="005468C8" w:rsidRDefault="005468C8" w:rsidP="005468C8">
      <w:pPr>
        <w:jc w:val="center"/>
        <w:rPr>
          <w:sz w:val="24"/>
          <w:szCs w:val="24"/>
        </w:rPr>
      </w:pPr>
      <w:r w:rsidRPr="005468C8">
        <w:rPr>
          <w:sz w:val="24"/>
          <w:szCs w:val="24"/>
        </w:rPr>
        <w:t xml:space="preserve">Subject: </w:t>
      </w:r>
      <w:r w:rsidR="00922967" w:rsidRPr="00922967">
        <w:rPr>
          <w:sz w:val="24"/>
          <w:szCs w:val="24"/>
        </w:rPr>
        <w:t xml:space="preserve">Mark your calendar: Support </w:t>
      </w:r>
      <w:r w:rsidR="00922967" w:rsidRPr="008C1BD1">
        <w:rPr>
          <w:sz w:val="24"/>
          <w:szCs w:val="24"/>
          <w:highlight w:val="yellow"/>
        </w:rPr>
        <w:t>[Non-Profit Name]</w:t>
      </w:r>
      <w:r w:rsidR="00922967" w:rsidRPr="00922967">
        <w:rPr>
          <w:sz w:val="24"/>
          <w:szCs w:val="24"/>
        </w:rPr>
        <w:t xml:space="preserve"> on September 1</w:t>
      </w:r>
      <w:r w:rsidR="007D6FA2">
        <w:rPr>
          <w:sz w:val="24"/>
          <w:szCs w:val="24"/>
        </w:rPr>
        <w:t>7</w:t>
      </w:r>
    </w:p>
    <w:p w14:paraId="469EFFF0" w14:textId="77777777" w:rsidR="005468C8" w:rsidRPr="005468C8" w:rsidRDefault="005468C8" w:rsidP="005468C8">
      <w:pPr>
        <w:rPr>
          <w:sz w:val="24"/>
          <w:szCs w:val="24"/>
        </w:rPr>
      </w:pPr>
    </w:p>
    <w:p w14:paraId="7A9DC526" w14:textId="6B61AEE5" w:rsidR="005468C8" w:rsidRPr="005468C8" w:rsidRDefault="005468C8" w:rsidP="005468C8">
      <w:pPr>
        <w:rPr>
          <w:sz w:val="24"/>
          <w:szCs w:val="24"/>
        </w:rPr>
      </w:pPr>
      <w:r w:rsidRPr="005468C8">
        <w:rPr>
          <w:sz w:val="24"/>
          <w:szCs w:val="24"/>
        </w:rPr>
        <w:t xml:space="preserve">Dear </w:t>
      </w:r>
      <w:r w:rsidRPr="008C1BD1">
        <w:rPr>
          <w:sz w:val="24"/>
          <w:szCs w:val="24"/>
          <w:highlight w:val="yellow"/>
        </w:rPr>
        <w:t>[Board Member]</w:t>
      </w:r>
      <w:r w:rsidRPr="005468C8">
        <w:rPr>
          <w:sz w:val="24"/>
          <w:szCs w:val="24"/>
        </w:rPr>
        <w:t>,</w:t>
      </w:r>
    </w:p>
    <w:p w14:paraId="6FA91718" w14:textId="161F69E4" w:rsidR="005468C8" w:rsidRPr="005468C8" w:rsidRDefault="3A5818A5" w:rsidP="005468C8">
      <w:pPr>
        <w:rPr>
          <w:sz w:val="24"/>
          <w:szCs w:val="24"/>
        </w:rPr>
      </w:pPr>
      <w:r w:rsidRPr="63E14991">
        <w:rPr>
          <w:sz w:val="24"/>
          <w:szCs w:val="24"/>
        </w:rPr>
        <w:t>Thanks to your generous support,</w:t>
      </w:r>
      <w:r w:rsidR="005468C8" w:rsidRPr="63E14991">
        <w:rPr>
          <w:sz w:val="24"/>
          <w:szCs w:val="24"/>
        </w:rPr>
        <w:t xml:space="preserve"> </w:t>
      </w:r>
      <w:r w:rsidR="005468C8" w:rsidRPr="008C1BD1">
        <w:rPr>
          <w:sz w:val="24"/>
          <w:szCs w:val="24"/>
          <w:highlight w:val="yellow"/>
        </w:rPr>
        <w:t>[Non-Profit Organization]</w:t>
      </w:r>
      <w:r w:rsidR="005468C8" w:rsidRPr="63E14991">
        <w:rPr>
          <w:sz w:val="24"/>
          <w:szCs w:val="24"/>
        </w:rPr>
        <w:t xml:space="preserve"> </w:t>
      </w:r>
      <w:r w:rsidR="554560BE" w:rsidRPr="63E14991">
        <w:rPr>
          <w:sz w:val="24"/>
          <w:szCs w:val="24"/>
        </w:rPr>
        <w:t xml:space="preserve">continues to grow and serve our community in powerful ways. </w:t>
      </w:r>
      <w:r w:rsidR="005468C8" w:rsidRPr="63E14991">
        <w:rPr>
          <w:sz w:val="24"/>
          <w:szCs w:val="24"/>
        </w:rPr>
        <w:t xml:space="preserve">This year, we are </w:t>
      </w:r>
      <w:r w:rsidR="28E27514" w:rsidRPr="63E14991">
        <w:rPr>
          <w:sz w:val="24"/>
          <w:szCs w:val="24"/>
        </w:rPr>
        <w:t>proud</w:t>
      </w:r>
      <w:r w:rsidR="005468C8" w:rsidRPr="63E14991">
        <w:rPr>
          <w:sz w:val="24"/>
          <w:szCs w:val="24"/>
        </w:rPr>
        <w:t xml:space="preserve"> to </w:t>
      </w:r>
      <w:r w:rsidR="6C442DC2" w:rsidRPr="63E14991">
        <w:rPr>
          <w:sz w:val="24"/>
          <w:szCs w:val="24"/>
        </w:rPr>
        <w:t>join</w:t>
      </w:r>
      <w:r w:rsidR="005468C8" w:rsidRPr="63E14991">
        <w:rPr>
          <w:sz w:val="24"/>
          <w:szCs w:val="24"/>
        </w:rPr>
        <w:t xml:space="preserve"> the Community Foundation of Lorain County</w:t>
      </w:r>
      <w:r w:rsidR="1499BE9C" w:rsidRPr="63E14991">
        <w:rPr>
          <w:sz w:val="24"/>
          <w:szCs w:val="24"/>
        </w:rPr>
        <w:t xml:space="preserve"> </w:t>
      </w:r>
      <w:r w:rsidR="3044F732" w:rsidRPr="63E14991">
        <w:rPr>
          <w:sz w:val="24"/>
          <w:szCs w:val="24"/>
        </w:rPr>
        <w:t>for</w:t>
      </w:r>
      <w:r w:rsidR="1499BE9C" w:rsidRPr="63E14991">
        <w:rPr>
          <w:sz w:val="24"/>
          <w:szCs w:val="24"/>
        </w:rPr>
        <w:t xml:space="preserve"> </w:t>
      </w:r>
      <w:r w:rsidR="005468C8" w:rsidRPr="63E14991">
        <w:rPr>
          <w:i/>
          <w:iCs/>
          <w:sz w:val="24"/>
          <w:szCs w:val="24"/>
        </w:rPr>
        <w:t>Connect to a Cause</w:t>
      </w:r>
      <w:r w:rsidR="005468C8" w:rsidRPr="63E14991">
        <w:rPr>
          <w:sz w:val="24"/>
          <w:szCs w:val="24"/>
        </w:rPr>
        <w:t xml:space="preserve">, a 12-hour crowdfunding campaign </w:t>
      </w:r>
      <w:r w:rsidR="103EA48E" w:rsidRPr="63E14991">
        <w:rPr>
          <w:sz w:val="24"/>
          <w:szCs w:val="24"/>
        </w:rPr>
        <w:t>that</w:t>
      </w:r>
      <w:r w:rsidR="005468C8" w:rsidRPr="63E14991">
        <w:rPr>
          <w:sz w:val="24"/>
          <w:szCs w:val="24"/>
        </w:rPr>
        <w:t xml:space="preserve"> help</w:t>
      </w:r>
      <w:r w:rsidR="6652CBCF" w:rsidRPr="63E14991">
        <w:rPr>
          <w:sz w:val="24"/>
          <w:szCs w:val="24"/>
        </w:rPr>
        <w:t>s</w:t>
      </w:r>
      <w:r w:rsidR="005468C8" w:rsidRPr="63E14991">
        <w:rPr>
          <w:sz w:val="24"/>
          <w:szCs w:val="24"/>
        </w:rPr>
        <w:t xml:space="preserve"> non-profits like ours connect with new supporters</w:t>
      </w:r>
      <w:r w:rsidR="572D8B59" w:rsidRPr="63E14991">
        <w:rPr>
          <w:sz w:val="24"/>
          <w:szCs w:val="24"/>
        </w:rPr>
        <w:t xml:space="preserve">, unlock matching </w:t>
      </w:r>
      <w:r w:rsidR="66680C9D" w:rsidRPr="63E14991">
        <w:rPr>
          <w:sz w:val="24"/>
          <w:szCs w:val="24"/>
        </w:rPr>
        <w:t>funds</w:t>
      </w:r>
      <w:r w:rsidR="572D8B59" w:rsidRPr="63E14991">
        <w:rPr>
          <w:sz w:val="24"/>
          <w:szCs w:val="24"/>
        </w:rPr>
        <w:t>, and deepen</w:t>
      </w:r>
      <w:r w:rsidR="69E186E8" w:rsidRPr="63E14991">
        <w:rPr>
          <w:sz w:val="24"/>
          <w:szCs w:val="24"/>
        </w:rPr>
        <w:t xml:space="preserve"> our impact right here at home</w:t>
      </w:r>
      <w:r w:rsidR="005468C8" w:rsidRPr="63E14991">
        <w:rPr>
          <w:sz w:val="24"/>
          <w:szCs w:val="24"/>
        </w:rPr>
        <w:t xml:space="preserve">. </w:t>
      </w:r>
      <w:r w:rsidR="1F21459D" w:rsidRPr="63E14991">
        <w:rPr>
          <w:sz w:val="24"/>
          <w:szCs w:val="24"/>
        </w:rPr>
        <w:t>Since its launch</w:t>
      </w:r>
      <w:r w:rsidR="39C87FB4" w:rsidRPr="63E14991">
        <w:rPr>
          <w:sz w:val="24"/>
          <w:szCs w:val="24"/>
        </w:rPr>
        <w:t xml:space="preserve"> in</w:t>
      </w:r>
      <w:r w:rsidR="7C278AA1" w:rsidRPr="63E14991">
        <w:rPr>
          <w:sz w:val="24"/>
          <w:szCs w:val="24"/>
        </w:rPr>
        <w:t xml:space="preserve"> 2020</w:t>
      </w:r>
      <w:r w:rsidR="1F21459D" w:rsidRPr="63E14991">
        <w:rPr>
          <w:sz w:val="24"/>
          <w:szCs w:val="24"/>
        </w:rPr>
        <w:t xml:space="preserve">, </w:t>
      </w:r>
      <w:r w:rsidR="1F21459D" w:rsidRPr="63E14991">
        <w:rPr>
          <w:i/>
          <w:iCs/>
          <w:sz w:val="24"/>
          <w:szCs w:val="24"/>
        </w:rPr>
        <w:t>Connect to a Cause</w:t>
      </w:r>
      <w:r w:rsidR="1F21459D" w:rsidRPr="63E14991">
        <w:rPr>
          <w:sz w:val="24"/>
          <w:szCs w:val="24"/>
        </w:rPr>
        <w:t xml:space="preserve"> has raised over $1M </w:t>
      </w:r>
      <w:r w:rsidR="005468C8" w:rsidRPr="63E14991">
        <w:rPr>
          <w:sz w:val="24"/>
          <w:szCs w:val="24"/>
        </w:rPr>
        <w:t>for participating non-</w:t>
      </w:r>
      <w:r w:rsidR="3AC8F9EE" w:rsidRPr="63E14991">
        <w:rPr>
          <w:sz w:val="24"/>
          <w:szCs w:val="24"/>
        </w:rPr>
        <w:t>profits</w:t>
      </w:r>
      <w:r w:rsidR="35EFCBD5" w:rsidRPr="63E14991">
        <w:rPr>
          <w:sz w:val="24"/>
          <w:szCs w:val="24"/>
        </w:rPr>
        <w:t>.</w:t>
      </w:r>
      <w:r w:rsidR="005468C8" w:rsidRPr="63E14991">
        <w:rPr>
          <w:sz w:val="24"/>
          <w:szCs w:val="24"/>
        </w:rPr>
        <w:t xml:space="preserve"> </w:t>
      </w:r>
      <w:r w:rsidR="6EFB3745" w:rsidRPr="63E14991">
        <w:rPr>
          <w:sz w:val="24"/>
          <w:szCs w:val="24"/>
        </w:rPr>
        <w:t>This year, with your help, we can go far.</w:t>
      </w:r>
    </w:p>
    <w:p w14:paraId="12180FF7" w14:textId="213D7CEA" w:rsidR="005468C8" w:rsidRPr="005468C8" w:rsidRDefault="005468C8" w:rsidP="005468C8">
      <w:pPr>
        <w:rPr>
          <w:sz w:val="24"/>
          <w:szCs w:val="24"/>
        </w:rPr>
      </w:pPr>
      <w:r w:rsidRPr="63E14991">
        <w:rPr>
          <w:sz w:val="24"/>
          <w:szCs w:val="24"/>
        </w:rPr>
        <w:t xml:space="preserve">On </w:t>
      </w:r>
      <w:r w:rsidRPr="63E14991">
        <w:rPr>
          <w:b/>
          <w:bCs/>
          <w:sz w:val="24"/>
          <w:szCs w:val="24"/>
        </w:rPr>
        <w:t>September 1</w:t>
      </w:r>
      <w:r w:rsidR="007D6FA2">
        <w:rPr>
          <w:b/>
          <w:bCs/>
          <w:sz w:val="24"/>
          <w:szCs w:val="24"/>
        </w:rPr>
        <w:t>7</w:t>
      </w:r>
      <w:r w:rsidRPr="63E14991">
        <w:rPr>
          <w:sz w:val="24"/>
          <w:szCs w:val="24"/>
        </w:rPr>
        <w:t xml:space="preserve">, from </w:t>
      </w:r>
      <w:r w:rsidRPr="63E14991">
        <w:rPr>
          <w:b/>
          <w:bCs/>
          <w:sz w:val="24"/>
          <w:szCs w:val="24"/>
        </w:rPr>
        <w:t>8:00 a.m.</w:t>
      </w:r>
      <w:r w:rsidRPr="63E14991">
        <w:rPr>
          <w:sz w:val="24"/>
          <w:szCs w:val="24"/>
        </w:rPr>
        <w:t xml:space="preserve"> </w:t>
      </w:r>
      <w:r w:rsidRPr="63E14991">
        <w:rPr>
          <w:b/>
          <w:bCs/>
          <w:sz w:val="24"/>
          <w:szCs w:val="24"/>
        </w:rPr>
        <w:t>to 8:00 p.m.</w:t>
      </w:r>
      <w:r w:rsidRPr="63E14991">
        <w:rPr>
          <w:sz w:val="24"/>
          <w:szCs w:val="24"/>
        </w:rPr>
        <w:t xml:space="preserve">, donors can </w:t>
      </w:r>
      <w:r w:rsidR="03FEC94F" w:rsidRPr="63E14991">
        <w:rPr>
          <w:sz w:val="24"/>
          <w:szCs w:val="24"/>
        </w:rPr>
        <w:t>visit</w:t>
      </w:r>
      <w:r w:rsidRPr="63E14991">
        <w:rPr>
          <w:sz w:val="24"/>
          <w:szCs w:val="24"/>
        </w:rPr>
        <w:t xml:space="preserve"> the online </w:t>
      </w:r>
      <w:r w:rsidRPr="63E14991">
        <w:rPr>
          <w:i/>
          <w:iCs/>
          <w:sz w:val="24"/>
          <w:szCs w:val="24"/>
        </w:rPr>
        <w:t>Connect to a Cause</w:t>
      </w:r>
      <w:r w:rsidRPr="63E14991">
        <w:rPr>
          <w:sz w:val="24"/>
          <w:szCs w:val="24"/>
        </w:rPr>
        <w:t xml:space="preserve"> catalog </w:t>
      </w:r>
      <w:r w:rsidR="0074001E">
        <w:rPr>
          <w:sz w:val="24"/>
          <w:szCs w:val="24"/>
        </w:rPr>
        <w:t xml:space="preserve">at </w:t>
      </w:r>
      <w:hyperlink r:id="rId10" w:history="1">
        <w:r w:rsidR="0074001E" w:rsidRPr="0074001E">
          <w:rPr>
            <w:rStyle w:val="Hyperlink"/>
            <w:sz w:val="24"/>
            <w:szCs w:val="24"/>
          </w:rPr>
          <w:t>peoplewhocare.org</w:t>
        </w:r>
      </w:hyperlink>
      <w:r w:rsidR="0074001E">
        <w:rPr>
          <w:sz w:val="24"/>
          <w:szCs w:val="24"/>
        </w:rPr>
        <w:t xml:space="preserve"> </w:t>
      </w:r>
      <w:r w:rsidRPr="63E14991">
        <w:rPr>
          <w:sz w:val="24"/>
          <w:szCs w:val="24"/>
        </w:rPr>
        <w:t xml:space="preserve">and </w:t>
      </w:r>
      <w:r w:rsidR="7BC248E6" w:rsidRPr="63E14991">
        <w:rPr>
          <w:sz w:val="24"/>
          <w:szCs w:val="24"/>
        </w:rPr>
        <w:t>choose</w:t>
      </w:r>
      <w:r w:rsidRPr="63E14991">
        <w:rPr>
          <w:sz w:val="24"/>
          <w:szCs w:val="24"/>
        </w:rPr>
        <w:t xml:space="preserve"> from </w:t>
      </w:r>
      <w:r w:rsidR="00CE0B66">
        <w:rPr>
          <w:sz w:val="24"/>
          <w:szCs w:val="24"/>
        </w:rPr>
        <w:t>over</w:t>
      </w:r>
      <w:r w:rsidRPr="63E14991">
        <w:rPr>
          <w:sz w:val="24"/>
          <w:szCs w:val="24"/>
        </w:rPr>
        <w:t xml:space="preserve"> </w:t>
      </w:r>
      <w:r w:rsidR="0BE268FA" w:rsidRPr="63E14991">
        <w:rPr>
          <w:sz w:val="24"/>
          <w:szCs w:val="24"/>
        </w:rPr>
        <w:t>10</w:t>
      </w:r>
      <w:r w:rsidR="00CE0B66">
        <w:rPr>
          <w:sz w:val="24"/>
          <w:szCs w:val="24"/>
        </w:rPr>
        <w:t>0</w:t>
      </w:r>
      <w:r w:rsidRPr="63E14991">
        <w:rPr>
          <w:sz w:val="24"/>
          <w:szCs w:val="24"/>
        </w:rPr>
        <w:t xml:space="preserve"> local non-profits</w:t>
      </w:r>
      <w:r w:rsidR="060BD65B" w:rsidRPr="63E14991">
        <w:rPr>
          <w:sz w:val="24"/>
          <w:szCs w:val="24"/>
        </w:rPr>
        <w:t>, including ours,</w:t>
      </w:r>
      <w:r w:rsidRPr="63E14991">
        <w:rPr>
          <w:sz w:val="24"/>
          <w:szCs w:val="24"/>
        </w:rPr>
        <w:t xml:space="preserve"> to support. Every dollar raised for </w:t>
      </w:r>
      <w:r w:rsidR="64AD0E57" w:rsidRPr="00210735">
        <w:rPr>
          <w:sz w:val="24"/>
          <w:szCs w:val="24"/>
          <w:highlight w:val="yellow"/>
        </w:rPr>
        <w:t>[Non-Profit Organization]</w:t>
      </w:r>
      <w:r w:rsidR="64AD0E57" w:rsidRPr="63E14991">
        <w:rPr>
          <w:sz w:val="24"/>
          <w:szCs w:val="24"/>
        </w:rPr>
        <w:t xml:space="preserve"> </w:t>
      </w:r>
      <w:r w:rsidRPr="63E14991">
        <w:rPr>
          <w:sz w:val="24"/>
          <w:szCs w:val="24"/>
        </w:rPr>
        <w:t xml:space="preserve">during this event will </w:t>
      </w:r>
      <w:r w:rsidR="0F7266E1" w:rsidRPr="63E14991">
        <w:rPr>
          <w:sz w:val="24"/>
          <w:szCs w:val="24"/>
        </w:rPr>
        <w:t>power</w:t>
      </w:r>
      <w:r w:rsidRPr="63E14991">
        <w:rPr>
          <w:sz w:val="24"/>
          <w:szCs w:val="24"/>
        </w:rPr>
        <w:t xml:space="preserve"> our annual</w:t>
      </w:r>
      <w:r w:rsidR="560FC9D5" w:rsidRPr="63E14991">
        <w:rPr>
          <w:sz w:val="24"/>
          <w:szCs w:val="24"/>
        </w:rPr>
        <w:t xml:space="preserve"> programs</w:t>
      </w:r>
      <w:r w:rsidRPr="63E14991">
        <w:rPr>
          <w:sz w:val="24"/>
          <w:szCs w:val="24"/>
        </w:rPr>
        <w:t xml:space="preserve"> and endowment. Donations made by cash, check, or online during the event will also </w:t>
      </w:r>
      <w:r w:rsidR="102463FE" w:rsidRPr="63E14991">
        <w:rPr>
          <w:sz w:val="24"/>
          <w:szCs w:val="24"/>
        </w:rPr>
        <w:t xml:space="preserve">activate </w:t>
      </w:r>
      <w:r w:rsidRPr="63E14991">
        <w:rPr>
          <w:sz w:val="24"/>
          <w:szCs w:val="24"/>
        </w:rPr>
        <w:t>additional bonus dollars based on the total amount raised throughout the day.</w:t>
      </w:r>
    </w:p>
    <w:p w14:paraId="058A2D56" w14:textId="19023A76" w:rsidR="005468C8" w:rsidRPr="005468C8" w:rsidRDefault="005468C8" w:rsidP="005468C8">
      <w:pPr>
        <w:rPr>
          <w:sz w:val="24"/>
          <w:szCs w:val="24"/>
        </w:rPr>
      </w:pPr>
      <w:r w:rsidRPr="63E14991">
        <w:rPr>
          <w:sz w:val="24"/>
          <w:szCs w:val="24"/>
        </w:rPr>
        <w:t xml:space="preserve">Many generous </w:t>
      </w:r>
      <w:r w:rsidRPr="63E14991">
        <w:rPr>
          <w:i/>
          <w:iCs/>
          <w:sz w:val="24"/>
          <w:szCs w:val="24"/>
        </w:rPr>
        <w:t>Connect to a Cause</w:t>
      </w:r>
      <w:r w:rsidRPr="63E14991">
        <w:rPr>
          <w:sz w:val="24"/>
          <w:szCs w:val="24"/>
        </w:rPr>
        <w:t xml:space="preserve"> supporters have </w:t>
      </w:r>
      <w:r w:rsidR="0C3648F9" w:rsidRPr="63E14991">
        <w:rPr>
          <w:sz w:val="24"/>
          <w:szCs w:val="24"/>
        </w:rPr>
        <w:t xml:space="preserve">chosen “tax-smart” ways to give, such as </w:t>
      </w:r>
      <w:r w:rsidRPr="63E14991">
        <w:rPr>
          <w:sz w:val="24"/>
          <w:szCs w:val="24"/>
        </w:rPr>
        <w:t>contribut</w:t>
      </w:r>
      <w:r w:rsidR="67C92945" w:rsidRPr="63E14991">
        <w:rPr>
          <w:sz w:val="24"/>
          <w:szCs w:val="24"/>
        </w:rPr>
        <w:t>ing</w:t>
      </w:r>
      <w:r w:rsidRPr="63E14991">
        <w:rPr>
          <w:sz w:val="24"/>
          <w:szCs w:val="24"/>
        </w:rPr>
        <w:t xml:space="preserve"> stock</w:t>
      </w:r>
      <w:r w:rsidR="039F51CD" w:rsidRPr="63E14991">
        <w:rPr>
          <w:sz w:val="24"/>
          <w:szCs w:val="24"/>
        </w:rPr>
        <w:t xml:space="preserve">, making grants </w:t>
      </w:r>
      <w:r w:rsidRPr="63E14991">
        <w:rPr>
          <w:sz w:val="24"/>
          <w:szCs w:val="24"/>
        </w:rPr>
        <w:t xml:space="preserve">from donor-advised funds, or </w:t>
      </w:r>
      <w:r w:rsidR="41B93C49" w:rsidRPr="63E14991">
        <w:rPr>
          <w:sz w:val="24"/>
          <w:szCs w:val="24"/>
        </w:rPr>
        <w:t>making</w:t>
      </w:r>
      <w:r w:rsidRPr="63E14991">
        <w:rPr>
          <w:sz w:val="24"/>
          <w:szCs w:val="24"/>
        </w:rPr>
        <w:t xml:space="preserve"> Qualified Charitable Distributions. </w:t>
      </w:r>
      <w:r w:rsidR="562B2427" w:rsidRPr="63E14991">
        <w:rPr>
          <w:sz w:val="24"/>
          <w:szCs w:val="24"/>
        </w:rPr>
        <w:t xml:space="preserve">These strategies provide great benefits, so that you can both give and gain during </w:t>
      </w:r>
      <w:r w:rsidR="562B2427" w:rsidRPr="63E14991">
        <w:rPr>
          <w:i/>
          <w:iCs/>
          <w:sz w:val="24"/>
          <w:szCs w:val="24"/>
        </w:rPr>
        <w:t>Connect to a Cause</w:t>
      </w:r>
      <w:r w:rsidR="562B2427" w:rsidRPr="63E14991">
        <w:rPr>
          <w:sz w:val="24"/>
          <w:szCs w:val="24"/>
        </w:rPr>
        <w:t xml:space="preserve">. </w:t>
      </w:r>
    </w:p>
    <w:p w14:paraId="0CFDFBE1" w14:textId="3B087CC6" w:rsidR="005468C8" w:rsidRPr="005468C8" w:rsidRDefault="2E8DF9C1" w:rsidP="63E14991">
      <w:pPr>
        <w:rPr>
          <w:sz w:val="24"/>
          <w:szCs w:val="24"/>
        </w:rPr>
      </w:pPr>
      <w:r w:rsidRPr="63E14991">
        <w:rPr>
          <w:sz w:val="24"/>
          <w:szCs w:val="24"/>
        </w:rPr>
        <w:t xml:space="preserve">No matter how you give, your donation is a powerful </w:t>
      </w:r>
      <w:r w:rsidR="3EB388C4" w:rsidRPr="63E14991">
        <w:rPr>
          <w:sz w:val="24"/>
          <w:szCs w:val="24"/>
        </w:rPr>
        <w:t xml:space="preserve">expression of </w:t>
      </w:r>
      <w:r w:rsidR="6E74B0CB" w:rsidRPr="63E14991">
        <w:rPr>
          <w:sz w:val="24"/>
          <w:szCs w:val="24"/>
        </w:rPr>
        <w:t>our shared commitment to a thriving</w:t>
      </w:r>
      <w:r w:rsidR="06952EAE" w:rsidRPr="63E14991">
        <w:rPr>
          <w:sz w:val="24"/>
          <w:szCs w:val="24"/>
        </w:rPr>
        <w:t xml:space="preserve">, </w:t>
      </w:r>
      <w:r w:rsidR="6E74B0CB" w:rsidRPr="63E14991">
        <w:rPr>
          <w:sz w:val="24"/>
          <w:szCs w:val="24"/>
        </w:rPr>
        <w:t xml:space="preserve">supportive </w:t>
      </w:r>
      <w:r w:rsidR="32783F56" w:rsidRPr="63E14991">
        <w:rPr>
          <w:sz w:val="24"/>
          <w:szCs w:val="24"/>
        </w:rPr>
        <w:t xml:space="preserve">Lorain County </w:t>
      </w:r>
      <w:r w:rsidR="6E74B0CB" w:rsidRPr="63E14991">
        <w:rPr>
          <w:sz w:val="24"/>
          <w:szCs w:val="24"/>
        </w:rPr>
        <w:t>community.</w:t>
      </w:r>
    </w:p>
    <w:p w14:paraId="6DCCF93D" w14:textId="1C389948" w:rsidR="005468C8" w:rsidRPr="005468C8" w:rsidRDefault="677F87AC" w:rsidP="63E14991">
      <w:pPr>
        <w:rPr>
          <w:sz w:val="24"/>
          <w:szCs w:val="24"/>
        </w:rPr>
      </w:pPr>
      <w:r w:rsidRPr="63E14991">
        <w:rPr>
          <w:sz w:val="24"/>
          <w:szCs w:val="24"/>
        </w:rPr>
        <w:t xml:space="preserve">Please mark your calendar for </w:t>
      </w:r>
      <w:r w:rsidRPr="63E14991">
        <w:rPr>
          <w:b/>
          <w:bCs/>
          <w:sz w:val="24"/>
          <w:szCs w:val="24"/>
        </w:rPr>
        <w:t>September 1</w:t>
      </w:r>
      <w:r w:rsidR="00A350C9">
        <w:rPr>
          <w:b/>
          <w:bCs/>
          <w:sz w:val="24"/>
          <w:szCs w:val="24"/>
        </w:rPr>
        <w:t>7</w:t>
      </w:r>
      <w:r w:rsidRPr="63E14991">
        <w:rPr>
          <w:sz w:val="24"/>
          <w:szCs w:val="24"/>
        </w:rPr>
        <w:t xml:space="preserve"> and visit peoplewhocare.org to learn more. </w:t>
      </w:r>
      <w:r w:rsidR="0A18DCC4" w:rsidRPr="63E14991">
        <w:rPr>
          <w:sz w:val="24"/>
          <w:szCs w:val="24"/>
        </w:rPr>
        <w:t>Share</w:t>
      </w:r>
      <w:r w:rsidR="005468C8" w:rsidRPr="63E14991">
        <w:rPr>
          <w:sz w:val="24"/>
          <w:szCs w:val="24"/>
        </w:rPr>
        <w:t xml:space="preserve"> </w:t>
      </w:r>
      <w:r w:rsidR="005468C8" w:rsidRPr="63E14991">
        <w:rPr>
          <w:i/>
          <w:iCs/>
          <w:sz w:val="24"/>
          <w:szCs w:val="24"/>
        </w:rPr>
        <w:t>Connect to a Cause</w:t>
      </w:r>
      <w:r w:rsidR="005468C8" w:rsidRPr="63E14991">
        <w:rPr>
          <w:sz w:val="24"/>
          <w:szCs w:val="24"/>
        </w:rPr>
        <w:t xml:space="preserve"> with your </w:t>
      </w:r>
      <w:r w:rsidR="6C773677" w:rsidRPr="63E14991">
        <w:rPr>
          <w:sz w:val="24"/>
          <w:szCs w:val="24"/>
        </w:rPr>
        <w:t xml:space="preserve">network, and </w:t>
      </w:r>
      <w:r w:rsidR="005468C8" w:rsidRPr="63E14991">
        <w:rPr>
          <w:sz w:val="24"/>
          <w:szCs w:val="24"/>
        </w:rPr>
        <w:t>y</w:t>
      </w:r>
      <w:r w:rsidR="0F771329" w:rsidRPr="63E14991">
        <w:rPr>
          <w:sz w:val="24"/>
          <w:szCs w:val="24"/>
        </w:rPr>
        <w:t>ou will help</w:t>
      </w:r>
      <w:r w:rsidR="005468C8" w:rsidRPr="63E14991">
        <w:rPr>
          <w:sz w:val="24"/>
          <w:szCs w:val="24"/>
        </w:rPr>
        <w:t xml:space="preserve"> us attract new donors and raise even more funds to support our mission. </w:t>
      </w:r>
      <w:r w:rsidR="1A25906B" w:rsidRPr="63E14991">
        <w:rPr>
          <w:sz w:val="24"/>
          <w:szCs w:val="24"/>
        </w:rPr>
        <w:t>A personal message from you can encourage others to support our organization on this exciting day</w:t>
      </w:r>
      <w:r w:rsidR="005468C8" w:rsidRPr="63E14991">
        <w:rPr>
          <w:sz w:val="24"/>
          <w:szCs w:val="24"/>
        </w:rPr>
        <w:t>.</w:t>
      </w:r>
      <w:r w:rsidR="4B055EB1" w:rsidRPr="63E14991">
        <w:rPr>
          <w:sz w:val="24"/>
          <w:szCs w:val="24"/>
        </w:rPr>
        <w:t xml:space="preserve"> </w:t>
      </w:r>
    </w:p>
    <w:p w14:paraId="2F431975" w14:textId="500A9BA1" w:rsidR="005468C8" w:rsidRPr="005468C8" w:rsidRDefault="4B8E5062" w:rsidP="005468C8">
      <w:pPr>
        <w:rPr>
          <w:sz w:val="24"/>
          <w:szCs w:val="24"/>
        </w:rPr>
      </w:pPr>
      <w:r w:rsidRPr="63E14991">
        <w:rPr>
          <w:sz w:val="24"/>
          <w:szCs w:val="24"/>
        </w:rPr>
        <w:t xml:space="preserve">Thank you again for standing with us. </w:t>
      </w:r>
      <w:r w:rsidR="005468C8" w:rsidRPr="63E14991">
        <w:rPr>
          <w:sz w:val="24"/>
          <w:szCs w:val="24"/>
        </w:rPr>
        <w:t>We sincerely appreciate your continued dedication to our organization and look forward to seeing what we can achieve together.</w:t>
      </w:r>
    </w:p>
    <w:p w14:paraId="4185F727" w14:textId="41AA6D63" w:rsidR="005468C8" w:rsidRPr="005468C8" w:rsidRDefault="005468C8" w:rsidP="005468C8">
      <w:pPr>
        <w:rPr>
          <w:sz w:val="24"/>
          <w:szCs w:val="24"/>
        </w:rPr>
      </w:pPr>
      <w:r w:rsidRPr="005468C8">
        <w:rPr>
          <w:sz w:val="24"/>
          <w:szCs w:val="24"/>
        </w:rPr>
        <w:t xml:space="preserve"> Let's make this year's Connect to a Cause our best yet!</w:t>
      </w:r>
    </w:p>
    <w:p w14:paraId="4B676D62" w14:textId="77777777" w:rsidR="005468C8" w:rsidRPr="005468C8" w:rsidRDefault="005468C8" w:rsidP="005468C8">
      <w:pPr>
        <w:rPr>
          <w:sz w:val="24"/>
          <w:szCs w:val="24"/>
        </w:rPr>
      </w:pPr>
      <w:r w:rsidRPr="005468C8">
        <w:rPr>
          <w:sz w:val="24"/>
          <w:szCs w:val="24"/>
        </w:rPr>
        <w:t>Sincerely,</w:t>
      </w:r>
    </w:p>
    <w:p w14:paraId="651D61FD" w14:textId="4CCBF08B" w:rsidR="005468C8" w:rsidRPr="005468C8" w:rsidRDefault="005468C8" w:rsidP="63E14991">
      <w:r w:rsidRPr="00210735">
        <w:rPr>
          <w:sz w:val="24"/>
          <w:szCs w:val="24"/>
          <w:highlight w:val="yellow"/>
        </w:rPr>
        <w:t>[Executive Director]</w:t>
      </w:r>
      <w:r>
        <w:br w:type="page"/>
      </w:r>
    </w:p>
    <w:p w14:paraId="70EBEF53" w14:textId="6F749740" w:rsidR="005468C8" w:rsidRPr="005468C8" w:rsidRDefault="00A350C9" w:rsidP="00A350C9">
      <w:pPr>
        <w:spacing w:after="0"/>
        <w:jc w:val="center"/>
        <w:rPr>
          <w:rFonts w:eastAsia="Times New Roman"/>
          <w:b/>
          <w:bCs/>
          <w:color w:val="0E101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6DB6FFA" wp14:editId="0B63C23C">
            <wp:extent cx="2803511" cy="1676400"/>
            <wp:effectExtent l="0" t="0" r="0" b="0"/>
            <wp:docPr id="1230136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917570" name="Picture 22491757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5" t="19087" r="6223" b="18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190" cy="1680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C33528" w14:textId="31BF4C20" w:rsidR="005468C8" w:rsidRPr="005468C8" w:rsidRDefault="6B8CD767" w:rsidP="63E14991">
      <w:pPr>
        <w:spacing w:after="0"/>
        <w:jc w:val="center"/>
        <w:rPr>
          <w:rFonts w:eastAsia="Times New Roman"/>
          <w:b/>
          <w:bCs/>
          <w:color w:val="0E101A"/>
          <w:sz w:val="28"/>
          <w:szCs w:val="28"/>
        </w:rPr>
      </w:pPr>
      <w:r w:rsidRPr="63E14991">
        <w:rPr>
          <w:rFonts w:eastAsia="Times New Roman"/>
          <w:b/>
          <w:bCs/>
          <w:color w:val="0E101A"/>
          <w:sz w:val="28"/>
          <w:szCs w:val="28"/>
        </w:rPr>
        <w:t>Board Member</w:t>
      </w:r>
      <w:r w:rsidR="005468C8" w:rsidRPr="63E14991">
        <w:rPr>
          <w:rFonts w:eastAsia="Times New Roman"/>
          <w:b/>
          <w:bCs/>
          <w:color w:val="0E101A"/>
          <w:sz w:val="28"/>
          <w:szCs w:val="28"/>
        </w:rPr>
        <w:t xml:space="preserve"> Template 2</w:t>
      </w:r>
    </w:p>
    <w:p w14:paraId="3B32D474" w14:textId="196972A4" w:rsidR="005468C8" w:rsidRDefault="005468C8" w:rsidP="005468C8">
      <w:pPr>
        <w:jc w:val="center"/>
        <w:rPr>
          <w:rFonts w:eastAsia="Times New Roman"/>
          <w:color w:val="0E101A"/>
          <w:sz w:val="24"/>
          <w:szCs w:val="24"/>
        </w:rPr>
      </w:pPr>
      <w:r w:rsidRPr="005468C8">
        <w:rPr>
          <w:rFonts w:eastAsia="Times New Roman"/>
          <w:color w:val="0E101A"/>
          <w:sz w:val="24"/>
          <w:szCs w:val="24"/>
        </w:rPr>
        <w:t xml:space="preserve">Subject: </w:t>
      </w:r>
      <w:r w:rsidR="005D34AD" w:rsidRPr="005D34AD">
        <w:rPr>
          <w:rFonts w:eastAsia="Times New Roman"/>
          <w:color w:val="0E101A"/>
          <w:sz w:val="24"/>
          <w:szCs w:val="24"/>
        </w:rPr>
        <w:t>Thank you for your support</w:t>
      </w:r>
      <w:r w:rsidR="005D34AD">
        <w:rPr>
          <w:rFonts w:eastAsia="Times New Roman"/>
          <w:color w:val="0E101A"/>
          <w:sz w:val="24"/>
          <w:szCs w:val="24"/>
        </w:rPr>
        <w:t xml:space="preserve">- </w:t>
      </w:r>
      <w:r w:rsidR="005D34AD" w:rsidRPr="005D34AD">
        <w:rPr>
          <w:rFonts w:eastAsia="Times New Roman"/>
          <w:color w:val="0E101A"/>
          <w:sz w:val="24"/>
          <w:szCs w:val="24"/>
        </w:rPr>
        <w:t>here’s how to help again</w:t>
      </w:r>
      <w:r w:rsidR="005D34AD">
        <w:rPr>
          <w:rFonts w:eastAsia="Times New Roman"/>
          <w:color w:val="0E101A"/>
          <w:sz w:val="24"/>
          <w:szCs w:val="24"/>
        </w:rPr>
        <w:t xml:space="preserve"> on September 1</w:t>
      </w:r>
      <w:r w:rsidR="00A350C9">
        <w:rPr>
          <w:rFonts w:eastAsia="Times New Roman"/>
          <w:color w:val="0E101A"/>
          <w:sz w:val="24"/>
          <w:szCs w:val="24"/>
        </w:rPr>
        <w:t>7</w:t>
      </w:r>
    </w:p>
    <w:p w14:paraId="0D6F001A" w14:textId="77777777" w:rsidR="005468C8" w:rsidRPr="005468C8" w:rsidRDefault="005468C8" w:rsidP="005468C8">
      <w:pPr>
        <w:jc w:val="center"/>
        <w:rPr>
          <w:rFonts w:eastAsia="Times New Roman"/>
          <w:color w:val="0E101A"/>
          <w:sz w:val="24"/>
          <w:szCs w:val="24"/>
        </w:rPr>
      </w:pPr>
    </w:p>
    <w:p w14:paraId="1E8D5B2B" w14:textId="25A69825" w:rsidR="005468C8" w:rsidRPr="005468C8" w:rsidRDefault="005468C8" w:rsidP="005468C8">
      <w:pPr>
        <w:rPr>
          <w:rFonts w:eastAsia="Times New Roman"/>
          <w:color w:val="0E101A"/>
          <w:sz w:val="24"/>
          <w:szCs w:val="24"/>
        </w:rPr>
      </w:pPr>
      <w:r w:rsidRPr="005468C8">
        <w:rPr>
          <w:rFonts w:eastAsia="Times New Roman"/>
          <w:color w:val="0E101A"/>
          <w:sz w:val="24"/>
          <w:szCs w:val="24"/>
        </w:rPr>
        <w:t xml:space="preserve">Dear </w:t>
      </w:r>
      <w:r w:rsidRPr="00210735">
        <w:rPr>
          <w:rFonts w:eastAsia="Times New Roman"/>
          <w:color w:val="0E101A"/>
          <w:sz w:val="24"/>
          <w:szCs w:val="24"/>
          <w:highlight w:val="yellow"/>
        </w:rPr>
        <w:t>[Board Member]</w:t>
      </w:r>
      <w:r w:rsidRPr="005468C8">
        <w:rPr>
          <w:rFonts w:eastAsia="Times New Roman"/>
          <w:color w:val="0E101A"/>
          <w:sz w:val="24"/>
          <w:szCs w:val="24"/>
        </w:rPr>
        <w:t>,</w:t>
      </w:r>
    </w:p>
    <w:p w14:paraId="0AD604E8" w14:textId="57DD067C" w:rsidR="005468C8" w:rsidRPr="005468C8" w:rsidRDefault="1037A7C0" w:rsidP="005468C8">
      <w:pPr>
        <w:rPr>
          <w:rFonts w:eastAsia="Times New Roman"/>
          <w:color w:val="0E101A"/>
          <w:sz w:val="24"/>
          <w:szCs w:val="24"/>
        </w:rPr>
      </w:pPr>
      <w:r w:rsidRPr="63E14991">
        <w:rPr>
          <w:rFonts w:eastAsia="Times New Roman"/>
          <w:color w:val="0E101A"/>
          <w:sz w:val="24"/>
          <w:szCs w:val="24"/>
        </w:rPr>
        <w:t>You are a</w:t>
      </w:r>
      <w:r w:rsidR="005468C8" w:rsidRPr="63E14991">
        <w:rPr>
          <w:rFonts w:eastAsia="Times New Roman"/>
          <w:color w:val="0E101A"/>
          <w:sz w:val="24"/>
          <w:szCs w:val="24"/>
        </w:rPr>
        <w:t xml:space="preserve"> valued supporter of </w:t>
      </w:r>
      <w:r w:rsidR="005468C8" w:rsidRPr="00210735">
        <w:rPr>
          <w:rFonts w:eastAsia="Times New Roman"/>
          <w:color w:val="0E101A"/>
          <w:sz w:val="24"/>
          <w:szCs w:val="24"/>
          <w:highlight w:val="yellow"/>
        </w:rPr>
        <w:t>[Non-Profit Organization]</w:t>
      </w:r>
      <w:r w:rsidR="005468C8" w:rsidRPr="63E14991">
        <w:rPr>
          <w:rFonts w:eastAsia="Times New Roman"/>
          <w:color w:val="0E101A"/>
          <w:sz w:val="24"/>
          <w:szCs w:val="24"/>
        </w:rPr>
        <w:t>,</w:t>
      </w:r>
      <w:r w:rsidR="4593D2DF" w:rsidRPr="63E14991">
        <w:rPr>
          <w:rFonts w:eastAsia="Times New Roman"/>
          <w:color w:val="0E101A"/>
          <w:sz w:val="24"/>
          <w:szCs w:val="24"/>
        </w:rPr>
        <w:t xml:space="preserve"> and we sincerely</w:t>
      </w:r>
      <w:r w:rsidR="005468C8" w:rsidRPr="63E14991">
        <w:rPr>
          <w:rFonts w:eastAsia="Times New Roman"/>
          <w:color w:val="0E101A"/>
          <w:sz w:val="24"/>
          <w:szCs w:val="24"/>
        </w:rPr>
        <w:t xml:space="preserve"> </w:t>
      </w:r>
      <w:r w:rsidR="0312EAAC" w:rsidRPr="63E14991">
        <w:rPr>
          <w:rFonts w:eastAsia="Times New Roman"/>
          <w:color w:val="0E101A"/>
          <w:sz w:val="24"/>
          <w:szCs w:val="24"/>
        </w:rPr>
        <w:t>thank you</w:t>
      </w:r>
      <w:r w:rsidR="005468C8" w:rsidRPr="63E14991">
        <w:rPr>
          <w:rFonts w:eastAsia="Times New Roman"/>
          <w:color w:val="0E101A"/>
          <w:sz w:val="24"/>
          <w:szCs w:val="24"/>
        </w:rPr>
        <w:t xml:space="preserve"> for your </w:t>
      </w:r>
      <w:r w:rsidR="60D4CE15" w:rsidRPr="63E14991">
        <w:rPr>
          <w:rFonts w:eastAsia="Times New Roman"/>
          <w:color w:val="0E101A"/>
          <w:sz w:val="24"/>
          <w:szCs w:val="24"/>
        </w:rPr>
        <w:t>steadfast</w:t>
      </w:r>
      <w:r w:rsidR="005468C8" w:rsidRPr="63E14991">
        <w:rPr>
          <w:rFonts w:eastAsia="Times New Roman"/>
          <w:color w:val="0E101A"/>
          <w:sz w:val="24"/>
          <w:szCs w:val="24"/>
        </w:rPr>
        <w:t xml:space="preserve"> commitment to our mission. Your generosity has </w:t>
      </w:r>
      <w:r w:rsidR="4C404080" w:rsidRPr="63E14991">
        <w:rPr>
          <w:rFonts w:eastAsia="Times New Roman"/>
          <w:color w:val="0E101A"/>
          <w:sz w:val="24"/>
          <w:szCs w:val="24"/>
        </w:rPr>
        <w:t>made a profound difference in o</w:t>
      </w:r>
      <w:r w:rsidR="005468C8" w:rsidRPr="63E14991">
        <w:rPr>
          <w:rFonts w:eastAsia="Times New Roman"/>
          <w:color w:val="0E101A"/>
          <w:sz w:val="24"/>
          <w:szCs w:val="24"/>
        </w:rPr>
        <w:t>ur ability to serve the community and advance our goals.</w:t>
      </w:r>
    </w:p>
    <w:p w14:paraId="0773B31E" w14:textId="7696C32F" w:rsidR="005468C8" w:rsidRPr="005468C8" w:rsidRDefault="005468C8" w:rsidP="005468C8">
      <w:pPr>
        <w:rPr>
          <w:rFonts w:eastAsia="Times New Roman"/>
          <w:color w:val="0E101A"/>
          <w:sz w:val="24"/>
          <w:szCs w:val="24"/>
        </w:rPr>
      </w:pPr>
      <w:r w:rsidRPr="63E14991">
        <w:rPr>
          <w:rFonts w:eastAsia="Times New Roman"/>
          <w:color w:val="0E101A"/>
          <w:sz w:val="24"/>
          <w:szCs w:val="24"/>
        </w:rPr>
        <w:t xml:space="preserve">This year, we are </w:t>
      </w:r>
      <w:r w:rsidR="152CF439" w:rsidRPr="63E14991">
        <w:rPr>
          <w:rFonts w:eastAsia="Times New Roman"/>
          <w:color w:val="0E101A"/>
          <w:sz w:val="24"/>
          <w:szCs w:val="24"/>
        </w:rPr>
        <w:t>thrilled</w:t>
      </w:r>
      <w:r w:rsidRPr="63E14991">
        <w:rPr>
          <w:rFonts w:eastAsia="Times New Roman"/>
          <w:color w:val="0E101A"/>
          <w:sz w:val="24"/>
          <w:szCs w:val="24"/>
        </w:rPr>
        <w:t xml:space="preserve"> to </w:t>
      </w:r>
      <w:r w:rsidR="0E34A49A" w:rsidRPr="63E14991">
        <w:rPr>
          <w:rFonts w:eastAsia="Times New Roman"/>
          <w:color w:val="0E101A"/>
          <w:sz w:val="24"/>
          <w:szCs w:val="24"/>
        </w:rPr>
        <w:t>jo</w:t>
      </w:r>
      <w:r w:rsidRPr="63E14991">
        <w:rPr>
          <w:rFonts w:eastAsia="Times New Roman"/>
          <w:color w:val="0E101A"/>
          <w:sz w:val="24"/>
          <w:szCs w:val="24"/>
        </w:rPr>
        <w:t xml:space="preserve">in </w:t>
      </w:r>
      <w:r w:rsidRPr="63E14991">
        <w:rPr>
          <w:rFonts w:eastAsia="Times New Roman"/>
          <w:i/>
          <w:iCs/>
          <w:color w:val="0E101A"/>
          <w:sz w:val="24"/>
          <w:szCs w:val="24"/>
        </w:rPr>
        <w:t>Connect to a Cause</w:t>
      </w:r>
      <w:r w:rsidRPr="63E14991">
        <w:rPr>
          <w:rFonts w:eastAsia="Times New Roman"/>
          <w:color w:val="0E101A"/>
          <w:sz w:val="24"/>
          <w:szCs w:val="24"/>
        </w:rPr>
        <w:t xml:space="preserve">, a 12-hour crowdfunding campaign hosted by the Community Foundation of Lorain County. This </w:t>
      </w:r>
      <w:r w:rsidR="13F80FD1" w:rsidRPr="63E14991">
        <w:rPr>
          <w:rFonts w:eastAsia="Times New Roman"/>
          <w:color w:val="0E101A"/>
          <w:sz w:val="24"/>
          <w:szCs w:val="24"/>
        </w:rPr>
        <w:t xml:space="preserve">powerful </w:t>
      </w:r>
      <w:r w:rsidRPr="63E14991">
        <w:rPr>
          <w:rFonts w:eastAsia="Times New Roman"/>
          <w:color w:val="0E101A"/>
          <w:sz w:val="24"/>
          <w:szCs w:val="24"/>
        </w:rPr>
        <w:t>initiative help</w:t>
      </w:r>
      <w:r w:rsidR="7D023D97" w:rsidRPr="63E14991">
        <w:rPr>
          <w:rFonts w:eastAsia="Times New Roman"/>
          <w:color w:val="0E101A"/>
          <w:sz w:val="24"/>
          <w:szCs w:val="24"/>
        </w:rPr>
        <w:t>s</w:t>
      </w:r>
      <w:r w:rsidRPr="63E14991">
        <w:rPr>
          <w:rFonts w:eastAsia="Times New Roman"/>
          <w:color w:val="0E101A"/>
          <w:sz w:val="24"/>
          <w:szCs w:val="24"/>
        </w:rPr>
        <w:t xml:space="preserve"> non-profits like ours connect with new supporters, </w:t>
      </w:r>
      <w:r w:rsidR="36E64038" w:rsidRPr="63E14991">
        <w:rPr>
          <w:rFonts w:eastAsia="Times New Roman"/>
          <w:color w:val="0E101A"/>
          <w:sz w:val="24"/>
          <w:szCs w:val="24"/>
        </w:rPr>
        <w:t xml:space="preserve">deepen our impact, and grow our endowment. </w:t>
      </w:r>
      <w:r w:rsidRPr="63E14991">
        <w:rPr>
          <w:rFonts w:eastAsia="Times New Roman"/>
          <w:color w:val="0E101A"/>
          <w:sz w:val="24"/>
          <w:szCs w:val="24"/>
        </w:rPr>
        <w:t>Since its inception</w:t>
      </w:r>
      <w:r w:rsidR="17BBD830" w:rsidRPr="63E14991">
        <w:rPr>
          <w:rFonts w:eastAsia="Times New Roman"/>
          <w:color w:val="0E101A"/>
          <w:sz w:val="24"/>
          <w:szCs w:val="24"/>
        </w:rPr>
        <w:t xml:space="preserve"> in 2020</w:t>
      </w:r>
      <w:r w:rsidRPr="63E14991">
        <w:rPr>
          <w:rFonts w:eastAsia="Times New Roman"/>
          <w:i/>
          <w:iCs/>
          <w:color w:val="0E101A"/>
          <w:sz w:val="24"/>
          <w:szCs w:val="24"/>
        </w:rPr>
        <w:t>, Connect to a Cause</w:t>
      </w:r>
      <w:r w:rsidRPr="63E14991">
        <w:rPr>
          <w:rFonts w:eastAsia="Times New Roman"/>
          <w:color w:val="0E101A"/>
          <w:sz w:val="24"/>
          <w:szCs w:val="24"/>
        </w:rPr>
        <w:t xml:space="preserve"> has raised over $1M for participating non-profits!</w:t>
      </w:r>
    </w:p>
    <w:p w14:paraId="4DDC3F88" w14:textId="5DE6D76D" w:rsidR="005468C8" w:rsidRPr="005468C8" w:rsidRDefault="005468C8" w:rsidP="005468C8">
      <w:pPr>
        <w:rPr>
          <w:rFonts w:eastAsia="Times New Roman"/>
          <w:color w:val="0E101A"/>
          <w:sz w:val="24"/>
          <w:szCs w:val="24"/>
        </w:rPr>
      </w:pPr>
      <w:r w:rsidRPr="63E14991">
        <w:rPr>
          <w:rFonts w:eastAsia="Times New Roman"/>
          <w:color w:val="0E101A"/>
          <w:sz w:val="24"/>
          <w:szCs w:val="24"/>
        </w:rPr>
        <w:t xml:space="preserve">We want to </w:t>
      </w:r>
      <w:r w:rsidR="3A7A7232" w:rsidRPr="63E14991">
        <w:rPr>
          <w:rFonts w:eastAsia="Times New Roman"/>
          <w:color w:val="0E101A"/>
          <w:sz w:val="24"/>
          <w:szCs w:val="24"/>
        </w:rPr>
        <w:t xml:space="preserve">surpass our past success, and you can help make this happen. Donate to </w:t>
      </w:r>
      <w:r w:rsidR="3A7A7232" w:rsidRPr="00210735">
        <w:rPr>
          <w:rFonts w:eastAsia="Times New Roman"/>
          <w:color w:val="0E101A"/>
          <w:sz w:val="24"/>
          <w:szCs w:val="24"/>
          <w:highlight w:val="yellow"/>
        </w:rPr>
        <w:t>[Non-Profit Organization]</w:t>
      </w:r>
      <w:r w:rsidRPr="63E14991">
        <w:rPr>
          <w:rFonts w:eastAsia="Times New Roman"/>
          <w:color w:val="0E101A"/>
          <w:sz w:val="24"/>
          <w:szCs w:val="24"/>
        </w:rPr>
        <w:t xml:space="preserve"> during </w:t>
      </w:r>
      <w:r w:rsidRPr="63E14991">
        <w:rPr>
          <w:rFonts w:eastAsia="Times New Roman"/>
          <w:i/>
          <w:iCs/>
          <w:color w:val="0E101A"/>
          <w:sz w:val="24"/>
          <w:szCs w:val="24"/>
        </w:rPr>
        <w:t>Connect to a Cause</w:t>
      </w:r>
      <w:r w:rsidRPr="63E14991">
        <w:rPr>
          <w:rFonts w:eastAsia="Times New Roman"/>
          <w:color w:val="0E101A"/>
          <w:sz w:val="24"/>
          <w:szCs w:val="24"/>
        </w:rPr>
        <w:t xml:space="preserve"> on </w:t>
      </w:r>
      <w:r w:rsidRPr="63E14991">
        <w:rPr>
          <w:rFonts w:eastAsia="Times New Roman"/>
          <w:b/>
          <w:bCs/>
          <w:color w:val="0E101A"/>
          <w:sz w:val="24"/>
          <w:szCs w:val="24"/>
        </w:rPr>
        <w:t>September 1</w:t>
      </w:r>
      <w:r w:rsidR="00A350C9">
        <w:rPr>
          <w:rFonts w:eastAsia="Times New Roman"/>
          <w:b/>
          <w:bCs/>
          <w:color w:val="0E101A"/>
          <w:sz w:val="24"/>
          <w:szCs w:val="24"/>
        </w:rPr>
        <w:t>7</w:t>
      </w:r>
      <w:r w:rsidRPr="63E14991">
        <w:rPr>
          <w:rFonts w:eastAsia="Times New Roman"/>
          <w:color w:val="0E101A"/>
          <w:sz w:val="24"/>
          <w:szCs w:val="24"/>
        </w:rPr>
        <w:t xml:space="preserve"> from </w:t>
      </w:r>
      <w:r w:rsidRPr="63E14991">
        <w:rPr>
          <w:rFonts w:eastAsia="Times New Roman"/>
          <w:b/>
          <w:bCs/>
          <w:color w:val="0E101A"/>
          <w:sz w:val="24"/>
          <w:szCs w:val="24"/>
        </w:rPr>
        <w:t xml:space="preserve">8:00 a.m. </w:t>
      </w:r>
      <w:r w:rsidRPr="63E14991">
        <w:rPr>
          <w:rFonts w:eastAsia="Times New Roman"/>
          <w:color w:val="0E101A"/>
          <w:sz w:val="24"/>
          <w:szCs w:val="24"/>
        </w:rPr>
        <w:t xml:space="preserve">to </w:t>
      </w:r>
      <w:r w:rsidRPr="63E14991">
        <w:rPr>
          <w:rFonts w:eastAsia="Times New Roman"/>
          <w:b/>
          <w:bCs/>
          <w:color w:val="0E101A"/>
          <w:sz w:val="24"/>
          <w:szCs w:val="24"/>
        </w:rPr>
        <w:t>8:00 p.m</w:t>
      </w:r>
      <w:r w:rsidR="08B20316" w:rsidRPr="63E14991">
        <w:rPr>
          <w:rFonts w:eastAsia="Times New Roman"/>
          <w:b/>
          <w:bCs/>
          <w:color w:val="0E101A"/>
          <w:sz w:val="24"/>
          <w:szCs w:val="24"/>
        </w:rPr>
        <w:t>.</w:t>
      </w:r>
      <w:r w:rsidR="08B20316" w:rsidRPr="63E14991">
        <w:rPr>
          <w:rFonts w:eastAsia="Times New Roman"/>
          <w:color w:val="0E101A"/>
          <w:sz w:val="24"/>
          <w:szCs w:val="24"/>
        </w:rPr>
        <w:t xml:space="preserve">, and your gift will </w:t>
      </w:r>
      <w:r w:rsidRPr="63E14991">
        <w:rPr>
          <w:rFonts w:eastAsia="Times New Roman"/>
          <w:color w:val="0E101A"/>
          <w:sz w:val="24"/>
          <w:szCs w:val="24"/>
        </w:rPr>
        <w:t>directly support our vital community work</w:t>
      </w:r>
      <w:r w:rsidR="37726CC0" w:rsidRPr="63E14991">
        <w:rPr>
          <w:rFonts w:eastAsia="Times New Roman"/>
          <w:color w:val="0E101A"/>
          <w:sz w:val="24"/>
          <w:szCs w:val="24"/>
        </w:rPr>
        <w:t xml:space="preserve">. Even better, your donation </w:t>
      </w:r>
      <w:r w:rsidRPr="63E14991">
        <w:rPr>
          <w:rFonts w:eastAsia="Times New Roman"/>
          <w:color w:val="0E101A"/>
          <w:sz w:val="24"/>
          <w:szCs w:val="24"/>
        </w:rPr>
        <w:t xml:space="preserve">will </w:t>
      </w:r>
      <w:r w:rsidR="625A0C5D" w:rsidRPr="63E14991">
        <w:rPr>
          <w:rFonts w:eastAsia="Times New Roman"/>
          <w:color w:val="0E101A"/>
          <w:sz w:val="24"/>
          <w:szCs w:val="24"/>
        </w:rPr>
        <w:t xml:space="preserve">help us </w:t>
      </w:r>
      <w:r w:rsidRPr="63E14991">
        <w:rPr>
          <w:rFonts w:eastAsia="Times New Roman"/>
          <w:color w:val="0E101A"/>
          <w:sz w:val="24"/>
          <w:szCs w:val="24"/>
        </w:rPr>
        <w:t xml:space="preserve">receive bonus dollars based on the total amount raised throughout the </w:t>
      </w:r>
      <w:r w:rsidR="71ED0AB6" w:rsidRPr="63E14991">
        <w:rPr>
          <w:rFonts w:eastAsia="Times New Roman"/>
          <w:color w:val="0E101A"/>
          <w:sz w:val="24"/>
          <w:szCs w:val="24"/>
        </w:rPr>
        <w:t>day</w:t>
      </w:r>
      <w:r w:rsidRPr="63E14991">
        <w:rPr>
          <w:rFonts w:eastAsia="Times New Roman"/>
          <w:color w:val="0E101A"/>
          <w:sz w:val="24"/>
          <w:szCs w:val="24"/>
        </w:rPr>
        <w:t>.</w:t>
      </w:r>
      <w:r w:rsidR="0074001E">
        <w:rPr>
          <w:rFonts w:eastAsia="Times New Roman"/>
          <w:color w:val="0E101A"/>
          <w:sz w:val="24"/>
          <w:szCs w:val="24"/>
        </w:rPr>
        <w:t xml:space="preserve"> </w:t>
      </w:r>
      <w:r w:rsidR="00A91730" w:rsidRPr="00A91730">
        <w:rPr>
          <w:rFonts w:eastAsia="Times New Roman"/>
          <w:color w:val="0E101A"/>
          <w:sz w:val="24"/>
          <w:szCs w:val="24"/>
        </w:rPr>
        <w:t xml:space="preserve">Online gifts can be made quickly and securely at </w:t>
      </w:r>
      <w:hyperlink r:id="rId11" w:tgtFrame="_new" w:history="1">
        <w:r w:rsidR="00A91730" w:rsidRPr="00A91730">
          <w:rPr>
            <w:rStyle w:val="Hyperlink"/>
            <w:rFonts w:eastAsia="Times New Roman"/>
            <w:sz w:val="24"/>
            <w:szCs w:val="24"/>
          </w:rPr>
          <w:t>peoplewhocare.org</w:t>
        </w:r>
      </w:hyperlink>
      <w:r w:rsidR="00A91730" w:rsidRPr="00A91730">
        <w:rPr>
          <w:rFonts w:eastAsia="Times New Roman"/>
          <w:color w:val="0E101A"/>
          <w:sz w:val="24"/>
          <w:szCs w:val="24"/>
        </w:rPr>
        <w:t xml:space="preserve"> during Connect to a Cause.</w:t>
      </w:r>
    </w:p>
    <w:p w14:paraId="23CB1802" w14:textId="0ACDCE36" w:rsidR="005468C8" w:rsidRPr="005468C8" w:rsidRDefault="005468C8" w:rsidP="005468C8">
      <w:pPr>
        <w:rPr>
          <w:rFonts w:eastAsia="Times New Roman"/>
          <w:color w:val="0E101A"/>
          <w:sz w:val="24"/>
          <w:szCs w:val="24"/>
        </w:rPr>
      </w:pPr>
      <w:r w:rsidRPr="63E14991">
        <w:rPr>
          <w:rFonts w:eastAsia="Times New Roman"/>
          <w:color w:val="0E101A"/>
          <w:sz w:val="24"/>
          <w:szCs w:val="24"/>
        </w:rPr>
        <w:t xml:space="preserve">We are proud of </w:t>
      </w:r>
      <w:r w:rsidR="218E0A06" w:rsidRPr="63E14991">
        <w:rPr>
          <w:rFonts w:eastAsia="Times New Roman"/>
          <w:color w:val="0E101A"/>
          <w:sz w:val="24"/>
          <w:szCs w:val="24"/>
        </w:rPr>
        <w:t xml:space="preserve">what we have accomplished </w:t>
      </w:r>
      <w:r w:rsidRPr="63E14991">
        <w:rPr>
          <w:rFonts w:eastAsia="Times New Roman"/>
          <w:color w:val="0E101A"/>
          <w:sz w:val="24"/>
          <w:szCs w:val="24"/>
        </w:rPr>
        <w:t xml:space="preserve">at </w:t>
      </w:r>
      <w:r w:rsidRPr="008342D9">
        <w:rPr>
          <w:rFonts w:eastAsia="Times New Roman"/>
          <w:color w:val="0E101A"/>
          <w:sz w:val="24"/>
          <w:szCs w:val="24"/>
          <w:highlight w:val="yellow"/>
        </w:rPr>
        <w:t>[Non-Profit Organization]</w:t>
      </w:r>
      <w:r w:rsidRPr="63E14991">
        <w:rPr>
          <w:rFonts w:eastAsia="Times New Roman"/>
          <w:color w:val="0E101A"/>
          <w:sz w:val="24"/>
          <w:szCs w:val="24"/>
        </w:rPr>
        <w:t>, but none</w:t>
      </w:r>
      <w:r w:rsidR="573AE628" w:rsidRPr="63E14991">
        <w:rPr>
          <w:rFonts w:eastAsia="Times New Roman"/>
          <w:color w:val="0E101A"/>
          <w:sz w:val="24"/>
          <w:szCs w:val="24"/>
        </w:rPr>
        <w:t xml:space="preserve"> of it</w:t>
      </w:r>
      <w:r w:rsidRPr="63E14991">
        <w:rPr>
          <w:rFonts w:eastAsia="Times New Roman"/>
          <w:color w:val="0E101A"/>
          <w:sz w:val="24"/>
          <w:szCs w:val="24"/>
        </w:rPr>
        <w:t xml:space="preserve"> would be possible without generous support</w:t>
      </w:r>
      <w:r w:rsidR="40F932CB" w:rsidRPr="63E14991">
        <w:rPr>
          <w:rFonts w:eastAsia="Times New Roman"/>
          <w:color w:val="0E101A"/>
          <w:sz w:val="24"/>
          <w:szCs w:val="24"/>
        </w:rPr>
        <w:t>er</w:t>
      </w:r>
      <w:r w:rsidRPr="63E14991">
        <w:rPr>
          <w:rFonts w:eastAsia="Times New Roman"/>
          <w:color w:val="0E101A"/>
          <w:sz w:val="24"/>
          <w:szCs w:val="24"/>
        </w:rPr>
        <w:t xml:space="preserve">s like you. </w:t>
      </w:r>
      <w:r w:rsidR="134066FC" w:rsidRPr="63E14991">
        <w:rPr>
          <w:rFonts w:eastAsia="Times New Roman"/>
          <w:color w:val="0E101A"/>
          <w:sz w:val="24"/>
          <w:szCs w:val="24"/>
        </w:rPr>
        <w:t>J</w:t>
      </w:r>
      <w:r w:rsidRPr="63E14991">
        <w:rPr>
          <w:rFonts w:eastAsia="Times New Roman"/>
          <w:color w:val="0E101A"/>
          <w:sz w:val="24"/>
          <w:szCs w:val="24"/>
        </w:rPr>
        <w:t xml:space="preserve">oin us during </w:t>
      </w:r>
      <w:r w:rsidRPr="63E14991">
        <w:rPr>
          <w:rFonts w:eastAsia="Times New Roman"/>
          <w:i/>
          <w:iCs/>
          <w:color w:val="0E101A"/>
          <w:sz w:val="24"/>
          <w:szCs w:val="24"/>
        </w:rPr>
        <w:t>Connect to a Cause</w:t>
      </w:r>
      <w:r w:rsidR="06437F67" w:rsidRPr="63E14991">
        <w:rPr>
          <w:rFonts w:eastAsia="Times New Roman"/>
          <w:i/>
          <w:iCs/>
          <w:color w:val="0E101A"/>
          <w:sz w:val="24"/>
          <w:szCs w:val="24"/>
        </w:rPr>
        <w:t xml:space="preserve"> </w:t>
      </w:r>
      <w:r w:rsidR="06437F67" w:rsidRPr="63E14991">
        <w:rPr>
          <w:rFonts w:eastAsia="Times New Roman"/>
          <w:color w:val="0E101A"/>
          <w:sz w:val="24"/>
          <w:szCs w:val="24"/>
        </w:rPr>
        <w:t>by making a gift and helping us grow</w:t>
      </w:r>
      <w:r w:rsidRPr="63E14991">
        <w:rPr>
          <w:rFonts w:eastAsia="Times New Roman"/>
          <w:color w:val="0E101A"/>
          <w:sz w:val="24"/>
          <w:szCs w:val="24"/>
        </w:rPr>
        <w:t xml:space="preserve">. You can </w:t>
      </w:r>
      <w:r w:rsidR="13802E3B" w:rsidRPr="63E14991">
        <w:rPr>
          <w:rFonts w:eastAsia="Times New Roman"/>
          <w:color w:val="0E101A"/>
          <w:sz w:val="24"/>
          <w:szCs w:val="24"/>
        </w:rPr>
        <w:t xml:space="preserve">also </w:t>
      </w:r>
      <w:r w:rsidRPr="63E14991">
        <w:rPr>
          <w:rFonts w:eastAsia="Times New Roman"/>
          <w:color w:val="0E101A"/>
          <w:sz w:val="24"/>
          <w:szCs w:val="24"/>
        </w:rPr>
        <w:t>amplify the day's impact by using the hashtag #C2CLorainCounty on social media to connect with others in our community.</w:t>
      </w:r>
    </w:p>
    <w:p w14:paraId="515A24C9" w14:textId="58EEE71F" w:rsidR="005468C8" w:rsidRPr="005468C8" w:rsidRDefault="005468C8" w:rsidP="005468C8">
      <w:pPr>
        <w:rPr>
          <w:rFonts w:eastAsia="Times New Roman"/>
          <w:color w:val="0E101A"/>
          <w:sz w:val="24"/>
          <w:szCs w:val="24"/>
        </w:rPr>
      </w:pPr>
      <w:r w:rsidRPr="63E14991">
        <w:rPr>
          <w:rFonts w:eastAsia="Times New Roman"/>
          <w:color w:val="0E101A"/>
          <w:sz w:val="24"/>
          <w:szCs w:val="24"/>
        </w:rPr>
        <w:t xml:space="preserve">Thank you once again for your </w:t>
      </w:r>
      <w:r w:rsidR="23958290" w:rsidRPr="63E14991">
        <w:rPr>
          <w:rFonts w:eastAsia="Times New Roman"/>
          <w:color w:val="0E101A"/>
          <w:sz w:val="24"/>
          <w:szCs w:val="24"/>
        </w:rPr>
        <w:t>continued</w:t>
      </w:r>
      <w:r w:rsidRPr="63E14991">
        <w:rPr>
          <w:rFonts w:eastAsia="Times New Roman"/>
          <w:color w:val="0E101A"/>
          <w:sz w:val="24"/>
          <w:szCs w:val="24"/>
        </w:rPr>
        <w:t xml:space="preserve"> support. Together, we can make a </w:t>
      </w:r>
      <w:r w:rsidR="4C4251E8" w:rsidRPr="63E14991">
        <w:rPr>
          <w:rFonts w:eastAsia="Times New Roman"/>
          <w:color w:val="0E101A"/>
          <w:sz w:val="24"/>
          <w:szCs w:val="24"/>
        </w:rPr>
        <w:t>meaningful</w:t>
      </w:r>
      <w:r w:rsidRPr="63E14991">
        <w:rPr>
          <w:rFonts w:eastAsia="Times New Roman"/>
          <w:color w:val="0E101A"/>
          <w:sz w:val="24"/>
          <w:szCs w:val="24"/>
        </w:rPr>
        <w:t xml:space="preserve"> difference </w:t>
      </w:r>
      <w:r w:rsidR="520E36DF" w:rsidRPr="63E14991">
        <w:rPr>
          <w:rFonts w:eastAsia="Times New Roman"/>
          <w:color w:val="0E101A"/>
          <w:sz w:val="24"/>
          <w:szCs w:val="24"/>
        </w:rPr>
        <w:t>for the people who count on us</w:t>
      </w:r>
      <w:r w:rsidRPr="63E14991">
        <w:rPr>
          <w:rFonts w:eastAsia="Times New Roman"/>
          <w:color w:val="0E101A"/>
          <w:sz w:val="24"/>
          <w:szCs w:val="24"/>
        </w:rPr>
        <w:t>.</w:t>
      </w:r>
    </w:p>
    <w:p w14:paraId="0A42085E" w14:textId="77777777" w:rsidR="005468C8" w:rsidRPr="005468C8" w:rsidRDefault="005468C8" w:rsidP="005468C8">
      <w:pPr>
        <w:rPr>
          <w:rFonts w:eastAsia="Times New Roman"/>
          <w:color w:val="0E101A"/>
          <w:sz w:val="24"/>
          <w:szCs w:val="24"/>
        </w:rPr>
      </w:pPr>
      <w:r w:rsidRPr="005468C8">
        <w:rPr>
          <w:rFonts w:eastAsia="Times New Roman"/>
          <w:color w:val="0E101A"/>
          <w:sz w:val="24"/>
          <w:szCs w:val="24"/>
        </w:rPr>
        <w:t>Sincerely,</w:t>
      </w:r>
    </w:p>
    <w:p w14:paraId="07D55190" w14:textId="2247AD5B" w:rsidR="003E24F0" w:rsidRDefault="005468C8" w:rsidP="005468C8">
      <w:pPr>
        <w:rPr>
          <w:sz w:val="24"/>
          <w:szCs w:val="24"/>
        </w:rPr>
      </w:pPr>
      <w:r w:rsidRPr="008342D9">
        <w:rPr>
          <w:rFonts w:eastAsia="Times New Roman"/>
          <w:color w:val="0E101A"/>
          <w:sz w:val="24"/>
          <w:szCs w:val="24"/>
          <w:highlight w:val="yellow"/>
        </w:rPr>
        <w:t>[Executive Director]</w:t>
      </w:r>
    </w:p>
    <w:p w14:paraId="4A754107" w14:textId="7FFEAB1E" w:rsidR="00980E0E" w:rsidRPr="006F1904" w:rsidRDefault="00980E0E" w:rsidP="00326CB3">
      <w:pPr>
        <w:pStyle w:val="NormalWeb"/>
        <w:spacing w:before="0" w:beforeAutospacing="0" w:after="0" w:afterAutospacing="0"/>
      </w:pPr>
    </w:p>
    <w:sectPr w:rsidR="00980E0E" w:rsidRPr="006F1904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FCA97" w14:textId="77777777" w:rsidR="0000571C" w:rsidRDefault="0000571C" w:rsidP="00E54BD4">
      <w:pPr>
        <w:spacing w:after="0" w:line="240" w:lineRule="auto"/>
      </w:pPr>
      <w:r>
        <w:separator/>
      </w:r>
    </w:p>
  </w:endnote>
  <w:endnote w:type="continuationSeparator" w:id="0">
    <w:p w14:paraId="23C1652A" w14:textId="77777777" w:rsidR="0000571C" w:rsidRDefault="0000571C" w:rsidP="00E5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34E2A" w14:textId="77777777" w:rsidR="0000571C" w:rsidRDefault="0000571C" w:rsidP="00E54BD4">
      <w:pPr>
        <w:spacing w:after="0" w:line="240" w:lineRule="auto"/>
      </w:pPr>
      <w:r>
        <w:separator/>
      </w:r>
    </w:p>
  </w:footnote>
  <w:footnote w:type="continuationSeparator" w:id="0">
    <w:p w14:paraId="3F8C1319" w14:textId="77777777" w:rsidR="0000571C" w:rsidRDefault="0000571C" w:rsidP="00E54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2CFC" w14:textId="77777777" w:rsidR="00980E0E" w:rsidRDefault="00980E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0NjMzNDE3NzIwMjFV0lEKTi0uzszPAykwqgUAoH85bCwAAAA="/>
  </w:docVars>
  <w:rsids>
    <w:rsidRoot w:val="3B1C149A"/>
    <w:rsid w:val="00004C0A"/>
    <w:rsid w:val="0000571C"/>
    <w:rsid w:val="000107BF"/>
    <w:rsid w:val="00035FDA"/>
    <w:rsid w:val="00052A97"/>
    <w:rsid w:val="000551E3"/>
    <w:rsid w:val="000B0537"/>
    <w:rsid w:val="000E5B10"/>
    <w:rsid w:val="0011017A"/>
    <w:rsid w:val="0012065E"/>
    <w:rsid w:val="00131AB9"/>
    <w:rsid w:val="0014379C"/>
    <w:rsid w:val="00153351"/>
    <w:rsid w:val="00162B3F"/>
    <w:rsid w:val="001660F4"/>
    <w:rsid w:val="00171BDC"/>
    <w:rsid w:val="001C1817"/>
    <w:rsid w:val="001D41BA"/>
    <w:rsid w:val="001F7F4D"/>
    <w:rsid w:val="00210735"/>
    <w:rsid w:val="002266E1"/>
    <w:rsid w:val="0023189D"/>
    <w:rsid w:val="00252741"/>
    <w:rsid w:val="002B3872"/>
    <w:rsid w:val="002E3EB0"/>
    <w:rsid w:val="002E67C7"/>
    <w:rsid w:val="003002F5"/>
    <w:rsid w:val="00323A65"/>
    <w:rsid w:val="003264DD"/>
    <w:rsid w:val="00326CB3"/>
    <w:rsid w:val="00327FE0"/>
    <w:rsid w:val="00342D8D"/>
    <w:rsid w:val="00352A4D"/>
    <w:rsid w:val="00375104"/>
    <w:rsid w:val="003930CC"/>
    <w:rsid w:val="003C3A5A"/>
    <w:rsid w:val="003E24F0"/>
    <w:rsid w:val="003E5F13"/>
    <w:rsid w:val="00492D9B"/>
    <w:rsid w:val="004948E1"/>
    <w:rsid w:val="004B568D"/>
    <w:rsid w:val="004C176E"/>
    <w:rsid w:val="004C3FB5"/>
    <w:rsid w:val="004C73D9"/>
    <w:rsid w:val="004D2712"/>
    <w:rsid w:val="004D2E73"/>
    <w:rsid w:val="004F64DC"/>
    <w:rsid w:val="005006B9"/>
    <w:rsid w:val="00500E73"/>
    <w:rsid w:val="0050453C"/>
    <w:rsid w:val="0050616F"/>
    <w:rsid w:val="00512B92"/>
    <w:rsid w:val="00536B02"/>
    <w:rsid w:val="00540C54"/>
    <w:rsid w:val="005468C8"/>
    <w:rsid w:val="00560CEE"/>
    <w:rsid w:val="00576C44"/>
    <w:rsid w:val="005A2BBC"/>
    <w:rsid w:val="005A43B0"/>
    <w:rsid w:val="005D34AD"/>
    <w:rsid w:val="005E6E5A"/>
    <w:rsid w:val="006245BD"/>
    <w:rsid w:val="006301AA"/>
    <w:rsid w:val="00636769"/>
    <w:rsid w:val="00643789"/>
    <w:rsid w:val="00656DC2"/>
    <w:rsid w:val="00665CBD"/>
    <w:rsid w:val="0066776F"/>
    <w:rsid w:val="006759C9"/>
    <w:rsid w:val="006A06C8"/>
    <w:rsid w:val="006E4EA7"/>
    <w:rsid w:val="006F1904"/>
    <w:rsid w:val="00707A23"/>
    <w:rsid w:val="007350C6"/>
    <w:rsid w:val="0073589A"/>
    <w:rsid w:val="0074001E"/>
    <w:rsid w:val="00742AEA"/>
    <w:rsid w:val="007772CB"/>
    <w:rsid w:val="007C0811"/>
    <w:rsid w:val="007D6FA2"/>
    <w:rsid w:val="007E0FCD"/>
    <w:rsid w:val="00802E36"/>
    <w:rsid w:val="0080334D"/>
    <w:rsid w:val="008342D9"/>
    <w:rsid w:val="00843997"/>
    <w:rsid w:val="0087368C"/>
    <w:rsid w:val="0088297E"/>
    <w:rsid w:val="008C1BD1"/>
    <w:rsid w:val="008D166F"/>
    <w:rsid w:val="008F156F"/>
    <w:rsid w:val="008F27D0"/>
    <w:rsid w:val="00922967"/>
    <w:rsid w:val="009330D7"/>
    <w:rsid w:val="00934425"/>
    <w:rsid w:val="00943FD5"/>
    <w:rsid w:val="00980E0E"/>
    <w:rsid w:val="009A2962"/>
    <w:rsid w:val="009A374F"/>
    <w:rsid w:val="009D27E4"/>
    <w:rsid w:val="009D483C"/>
    <w:rsid w:val="009E14AD"/>
    <w:rsid w:val="00A01D94"/>
    <w:rsid w:val="00A1733C"/>
    <w:rsid w:val="00A204F6"/>
    <w:rsid w:val="00A27D1D"/>
    <w:rsid w:val="00A31771"/>
    <w:rsid w:val="00A350C9"/>
    <w:rsid w:val="00A56977"/>
    <w:rsid w:val="00A67387"/>
    <w:rsid w:val="00A91730"/>
    <w:rsid w:val="00AA0AEC"/>
    <w:rsid w:val="00AA49F4"/>
    <w:rsid w:val="00AB191C"/>
    <w:rsid w:val="00AB79E7"/>
    <w:rsid w:val="00AD4A82"/>
    <w:rsid w:val="00B70F2D"/>
    <w:rsid w:val="00B75AC2"/>
    <w:rsid w:val="00B81DB0"/>
    <w:rsid w:val="00B97F97"/>
    <w:rsid w:val="00BA1B88"/>
    <w:rsid w:val="00BA2887"/>
    <w:rsid w:val="00BA3774"/>
    <w:rsid w:val="00BB1560"/>
    <w:rsid w:val="00BC2D27"/>
    <w:rsid w:val="00BD08B3"/>
    <w:rsid w:val="00BD6894"/>
    <w:rsid w:val="00BE2926"/>
    <w:rsid w:val="00BE7001"/>
    <w:rsid w:val="00C20D51"/>
    <w:rsid w:val="00C511F1"/>
    <w:rsid w:val="00C54224"/>
    <w:rsid w:val="00C6566F"/>
    <w:rsid w:val="00C7217F"/>
    <w:rsid w:val="00C7333C"/>
    <w:rsid w:val="00C759B9"/>
    <w:rsid w:val="00CA0181"/>
    <w:rsid w:val="00CE0B66"/>
    <w:rsid w:val="00CE7B45"/>
    <w:rsid w:val="00CF2953"/>
    <w:rsid w:val="00D06958"/>
    <w:rsid w:val="00D10370"/>
    <w:rsid w:val="00D35128"/>
    <w:rsid w:val="00D361A9"/>
    <w:rsid w:val="00D54850"/>
    <w:rsid w:val="00D77283"/>
    <w:rsid w:val="00D96C77"/>
    <w:rsid w:val="00DC64C0"/>
    <w:rsid w:val="00DD23EA"/>
    <w:rsid w:val="00DE1D6B"/>
    <w:rsid w:val="00DE304C"/>
    <w:rsid w:val="00DF229C"/>
    <w:rsid w:val="00E04433"/>
    <w:rsid w:val="00E12D58"/>
    <w:rsid w:val="00E27AB2"/>
    <w:rsid w:val="00E34C28"/>
    <w:rsid w:val="00E54BD4"/>
    <w:rsid w:val="00E907CB"/>
    <w:rsid w:val="00E96789"/>
    <w:rsid w:val="00EC7E51"/>
    <w:rsid w:val="00ED12AD"/>
    <w:rsid w:val="00ED6BE9"/>
    <w:rsid w:val="00F10EE1"/>
    <w:rsid w:val="00F243FD"/>
    <w:rsid w:val="00F275DC"/>
    <w:rsid w:val="00F34607"/>
    <w:rsid w:val="00F62958"/>
    <w:rsid w:val="00F71858"/>
    <w:rsid w:val="00F82E37"/>
    <w:rsid w:val="00FC7B01"/>
    <w:rsid w:val="00FD288E"/>
    <w:rsid w:val="00FF75BB"/>
    <w:rsid w:val="01C8A9AD"/>
    <w:rsid w:val="02BFAFC3"/>
    <w:rsid w:val="02D87F16"/>
    <w:rsid w:val="0312EAAC"/>
    <w:rsid w:val="035B7BBF"/>
    <w:rsid w:val="039F51CD"/>
    <w:rsid w:val="03FEC94F"/>
    <w:rsid w:val="04037A03"/>
    <w:rsid w:val="060BD65B"/>
    <w:rsid w:val="06437F67"/>
    <w:rsid w:val="06952EAE"/>
    <w:rsid w:val="07A94515"/>
    <w:rsid w:val="07DA17E6"/>
    <w:rsid w:val="07E9D94E"/>
    <w:rsid w:val="08B20316"/>
    <w:rsid w:val="0942691B"/>
    <w:rsid w:val="09F0FB62"/>
    <w:rsid w:val="0A18DCC4"/>
    <w:rsid w:val="0A317990"/>
    <w:rsid w:val="0BE268FA"/>
    <w:rsid w:val="0C141665"/>
    <w:rsid w:val="0C3648F9"/>
    <w:rsid w:val="0D1FE5B2"/>
    <w:rsid w:val="0D8E0997"/>
    <w:rsid w:val="0E34A49A"/>
    <w:rsid w:val="0F7266E1"/>
    <w:rsid w:val="0F771329"/>
    <w:rsid w:val="102463FE"/>
    <w:rsid w:val="1037A7C0"/>
    <w:rsid w:val="103EA48E"/>
    <w:rsid w:val="1231BA9C"/>
    <w:rsid w:val="134066FC"/>
    <w:rsid w:val="13802E3B"/>
    <w:rsid w:val="13F80FD1"/>
    <w:rsid w:val="1499BE9C"/>
    <w:rsid w:val="14AFDD42"/>
    <w:rsid w:val="152CF439"/>
    <w:rsid w:val="15D298D7"/>
    <w:rsid w:val="161561D5"/>
    <w:rsid w:val="1623FB71"/>
    <w:rsid w:val="17BBD830"/>
    <w:rsid w:val="1907A27D"/>
    <w:rsid w:val="1A25906B"/>
    <w:rsid w:val="1AD8DA18"/>
    <w:rsid w:val="1C6314FC"/>
    <w:rsid w:val="1E3ED5D7"/>
    <w:rsid w:val="1F21459D"/>
    <w:rsid w:val="1F8ACE2C"/>
    <w:rsid w:val="206E58F6"/>
    <w:rsid w:val="218E0A06"/>
    <w:rsid w:val="230C7E3F"/>
    <w:rsid w:val="23958290"/>
    <w:rsid w:val="240FC36C"/>
    <w:rsid w:val="24C4FC0C"/>
    <w:rsid w:val="24F23811"/>
    <w:rsid w:val="2879D3BC"/>
    <w:rsid w:val="288EDF5D"/>
    <w:rsid w:val="28E27514"/>
    <w:rsid w:val="2A9F1AD9"/>
    <w:rsid w:val="2B0BEBE6"/>
    <w:rsid w:val="2DCAE2E4"/>
    <w:rsid w:val="2DDA6F24"/>
    <w:rsid w:val="2E8DF9C1"/>
    <w:rsid w:val="2FEF767F"/>
    <w:rsid w:val="3044F732"/>
    <w:rsid w:val="32783F56"/>
    <w:rsid w:val="33710117"/>
    <w:rsid w:val="354924F6"/>
    <w:rsid w:val="35EFCBD5"/>
    <w:rsid w:val="36CA1E2C"/>
    <w:rsid w:val="36E64038"/>
    <w:rsid w:val="37726CC0"/>
    <w:rsid w:val="397B745A"/>
    <w:rsid w:val="39C87FB4"/>
    <w:rsid w:val="3A209A30"/>
    <w:rsid w:val="3A524575"/>
    <w:rsid w:val="3A5818A5"/>
    <w:rsid w:val="3A7A7232"/>
    <w:rsid w:val="3AC8F9EE"/>
    <w:rsid w:val="3B1C149A"/>
    <w:rsid w:val="3EB388C4"/>
    <w:rsid w:val="3EE4783C"/>
    <w:rsid w:val="40F932CB"/>
    <w:rsid w:val="41B93C49"/>
    <w:rsid w:val="42A53120"/>
    <w:rsid w:val="43146AEC"/>
    <w:rsid w:val="43EBB73F"/>
    <w:rsid w:val="450E5050"/>
    <w:rsid w:val="452D5E4C"/>
    <w:rsid w:val="4593D2DF"/>
    <w:rsid w:val="45FAAEA9"/>
    <w:rsid w:val="4B055EB1"/>
    <w:rsid w:val="4B8E5062"/>
    <w:rsid w:val="4C404080"/>
    <w:rsid w:val="4C4251E8"/>
    <w:rsid w:val="4D95F04F"/>
    <w:rsid w:val="512A8DB3"/>
    <w:rsid w:val="5158B1B5"/>
    <w:rsid w:val="520E36DF"/>
    <w:rsid w:val="530E88F6"/>
    <w:rsid w:val="534F6697"/>
    <w:rsid w:val="554560BE"/>
    <w:rsid w:val="560FC9D5"/>
    <w:rsid w:val="562B2427"/>
    <w:rsid w:val="572D8B59"/>
    <w:rsid w:val="573AE628"/>
    <w:rsid w:val="57A1BD47"/>
    <w:rsid w:val="595A1B9E"/>
    <w:rsid w:val="5B8213C8"/>
    <w:rsid w:val="5CBDF2B9"/>
    <w:rsid w:val="5F6D0243"/>
    <w:rsid w:val="60D4CE15"/>
    <w:rsid w:val="619C4C63"/>
    <w:rsid w:val="625A0C5D"/>
    <w:rsid w:val="63E14991"/>
    <w:rsid w:val="64AD0E57"/>
    <w:rsid w:val="64FE8A8B"/>
    <w:rsid w:val="6652CBCF"/>
    <w:rsid w:val="66680C9D"/>
    <w:rsid w:val="677F87AC"/>
    <w:rsid w:val="67C92945"/>
    <w:rsid w:val="6923F75C"/>
    <w:rsid w:val="69E186E8"/>
    <w:rsid w:val="6B8CD767"/>
    <w:rsid w:val="6C0FAAD2"/>
    <w:rsid w:val="6C442DC2"/>
    <w:rsid w:val="6C4CFBB5"/>
    <w:rsid w:val="6C773677"/>
    <w:rsid w:val="6CF0509C"/>
    <w:rsid w:val="6D17B5C5"/>
    <w:rsid w:val="6E74B0CB"/>
    <w:rsid w:val="6EFB3745"/>
    <w:rsid w:val="706F79CF"/>
    <w:rsid w:val="71D0EB18"/>
    <w:rsid w:val="71ED0AB6"/>
    <w:rsid w:val="77F51149"/>
    <w:rsid w:val="78E49363"/>
    <w:rsid w:val="7BC248E6"/>
    <w:rsid w:val="7C20E880"/>
    <w:rsid w:val="7C278AA1"/>
    <w:rsid w:val="7D023D97"/>
    <w:rsid w:val="7E0D1A43"/>
    <w:rsid w:val="7F7490C3"/>
    <w:rsid w:val="7FF1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C149A"/>
  <w15:chartTrackingRefBased/>
  <w15:docId w15:val="{EE48D47B-AC6D-4383-AF74-EDE1FDAC6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36B02"/>
    <w:rPr>
      <w:i/>
      <w:iCs/>
    </w:rPr>
  </w:style>
  <w:style w:type="character" w:styleId="Strong">
    <w:name w:val="Strong"/>
    <w:basedOn w:val="DefaultParagraphFont"/>
    <w:uiPriority w:val="22"/>
    <w:qFormat/>
    <w:rsid w:val="00536B0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54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D4"/>
  </w:style>
  <w:style w:type="paragraph" w:styleId="Footer">
    <w:name w:val="footer"/>
    <w:basedOn w:val="Normal"/>
    <w:link w:val="FooterChar"/>
    <w:uiPriority w:val="99"/>
    <w:unhideWhenUsed/>
    <w:rsid w:val="00E54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D4"/>
  </w:style>
  <w:style w:type="character" w:styleId="Hyperlink">
    <w:name w:val="Hyperlink"/>
    <w:basedOn w:val="DefaultParagraphFont"/>
    <w:uiPriority w:val="99"/>
    <w:unhideWhenUsed/>
    <w:rsid w:val="006E4EA7"/>
    <w:rPr>
      <w:color w:val="0000FF"/>
      <w:u w:val="single"/>
    </w:rPr>
  </w:style>
  <w:style w:type="paragraph" w:styleId="Revision">
    <w:name w:val="Revision"/>
    <w:hidden/>
    <w:uiPriority w:val="99"/>
    <w:semiHidden/>
    <w:rsid w:val="006A06C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7400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eoplewhocare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peoplewhocare.org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CF2B6ED31814BA6FF142F00BFA593" ma:contentTypeVersion="10" ma:contentTypeDescription="Create a new document." ma:contentTypeScope="" ma:versionID="4761bd034889581959cff69465d6d545">
  <xsd:schema xmlns:xsd="http://www.w3.org/2001/XMLSchema" xmlns:xs="http://www.w3.org/2001/XMLSchema" xmlns:p="http://schemas.microsoft.com/office/2006/metadata/properties" xmlns:ns2="46c4f895-08c8-4636-9bc2-2103dc8bbd68" xmlns:ns3="776e11a3-ac29-4549-b00a-d3d6c85a284b" targetNamespace="http://schemas.microsoft.com/office/2006/metadata/properties" ma:root="true" ma:fieldsID="aec0d0dee2877ab256bccbf8b9f6f0bf" ns2:_="" ns3:_="">
    <xsd:import namespace="46c4f895-08c8-4636-9bc2-2103dc8bbd68"/>
    <xsd:import namespace="776e11a3-ac29-4549-b00a-d3d6c85a2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4f895-08c8-4636-9bc2-2103dc8bb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9343db-d01b-4c78-a9f9-62fa5b265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e11a3-ac29-4549-b00a-d3d6c85a28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41763d-ffa4-46da-8673-6e738630b456}" ma:internalName="TaxCatchAll" ma:showField="CatchAllData" ma:web="776e11a3-ac29-4549-b00a-d3d6c85a28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c4f895-08c8-4636-9bc2-2103dc8bbd68">
      <Terms xmlns="http://schemas.microsoft.com/office/infopath/2007/PartnerControls"/>
    </lcf76f155ced4ddcb4097134ff3c332f>
    <TaxCatchAll xmlns="776e11a3-ac29-4549-b00a-d3d6c85a284b" xsi:nil="true"/>
  </documentManagement>
</p:properties>
</file>

<file path=customXml/itemProps1.xml><?xml version="1.0" encoding="utf-8"?>
<ds:datastoreItem xmlns:ds="http://schemas.openxmlformats.org/officeDocument/2006/customXml" ds:itemID="{63BB7672-D870-4EC2-B491-C15CE63EF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9F11C-E4FE-4F41-9994-A3F5071DB70D}"/>
</file>

<file path=customXml/itemProps3.xml><?xml version="1.0" encoding="utf-8"?>
<ds:datastoreItem xmlns:ds="http://schemas.openxmlformats.org/officeDocument/2006/customXml" ds:itemID="{977EF575-307B-42D6-BAEB-6D7BF0704578}">
  <ds:schemaRefs>
    <ds:schemaRef ds:uri="http://schemas.microsoft.com/office/2006/metadata/properties"/>
    <ds:schemaRef ds:uri="http://schemas.microsoft.com/office/infopath/2007/PartnerControls"/>
    <ds:schemaRef ds:uri="ed8f4ab5-098f-4ac3-b791-76aaeb163cae"/>
    <ds:schemaRef ds:uri="776e11a3-ac29-4549-b00a-d3d6c85a28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673</Words>
  <Characters>3225</Characters>
  <Application>Microsoft Office Word</Application>
  <DocSecurity>0</DocSecurity>
  <Lines>56</Lines>
  <Paragraphs>28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Lovett</dc:creator>
  <cp:keywords/>
  <dc:description/>
  <cp:lastModifiedBy>Grace Broome</cp:lastModifiedBy>
  <cp:revision>6</cp:revision>
  <cp:lastPrinted>2023-06-13T11:00:00Z</cp:lastPrinted>
  <dcterms:created xsi:type="dcterms:W3CDTF">2026-03-24T13:24:00Z</dcterms:created>
  <dcterms:modified xsi:type="dcterms:W3CDTF">2026-03-24T13:39:00Z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0x010100E8BCF2B6ED31814BA6FF142F00BFA593</vt:lpwstr>
  </property>
  <property fmtid="{D5CDD505-2E9C-101B-9397-08002B2CF9AE}" pid="3" name="MediaServiceImageTags">
    <vt:lpwstr/>
  </property>
  <property fmtid="{D5CDD505-2E9C-101B-9397-08002B2CF9AE}" pid="4" name="GrammarlyDocumentId">
    <vt:lpwstr>34d57c3cbd856b4f1f12974fd69eba83dcc9ce93477db2d1bbb7f9367e4b03ea</vt:lpwstr>
  </property>
</Properties>
</file>